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99" w:rsidRDefault="00A42899" w:rsidP="00A42899">
      <w:pPr>
        <w:ind w:left="-567" w:firstLine="567"/>
        <w:jc w:val="center"/>
        <w:rPr>
          <w:b/>
          <w:sz w:val="44"/>
          <w:szCs w:val="44"/>
        </w:rPr>
      </w:pPr>
      <w:r w:rsidRPr="00A42899">
        <w:rPr>
          <w:b/>
          <w:sz w:val="44"/>
          <w:szCs w:val="44"/>
        </w:rPr>
        <w:t>Технический бюллетень</w:t>
      </w:r>
    </w:p>
    <w:p w:rsidR="00A42899" w:rsidRPr="00A42899" w:rsidRDefault="00A417D8" w:rsidP="00A42899">
      <w:pPr>
        <w:ind w:left="-567" w:firstLine="567"/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322580</wp:posOffset>
            </wp:positionV>
            <wp:extent cx="4048760" cy="2695575"/>
            <wp:effectExtent l="19050" t="0" r="8890" b="0"/>
            <wp:wrapNone/>
            <wp:docPr id="11" name="Рисунок 11" descr="C:\Users\hasanov.r\AppData\Local\Microsoft\Windows\INetCache\Content.Word\WhatsApp Image 2020-09-02 at 16.04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asanov.r\AppData\Local\Microsoft\Windows\INetCache\Content.Word\WhatsApp Image 2020-09-02 at 16.04.0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7A4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1350010</wp:posOffset>
            </wp:positionH>
            <wp:positionV relativeFrom="paragraph">
              <wp:posOffset>3275330</wp:posOffset>
            </wp:positionV>
            <wp:extent cx="3037205" cy="2744470"/>
            <wp:effectExtent l="0" t="0" r="0" b="0"/>
            <wp:wrapNone/>
            <wp:docPr id="3" name="Рисунок 7" descr="IMG_0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04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274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E25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6047105</wp:posOffset>
            </wp:positionV>
            <wp:extent cx="3232150" cy="2533650"/>
            <wp:effectExtent l="19050" t="0" r="6350" b="0"/>
            <wp:wrapNone/>
            <wp:docPr id="7" name="Рисунок 7" descr="C:\Users\hasanov.r\Downloads\WhatsApp Image 2020-09-01 at 13.13.1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asanov.r\Downloads\WhatsApp Image 2020-09-01 at 13.13.1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2899" w:rsidRPr="00A42899">
        <w:rPr>
          <w:b/>
          <w:sz w:val="44"/>
          <w:szCs w:val="44"/>
        </w:rPr>
        <w:t xml:space="preserve">Модель: </w:t>
      </w:r>
      <w:r w:rsidR="002B06A0">
        <w:rPr>
          <w:b/>
          <w:sz w:val="44"/>
          <w:szCs w:val="44"/>
          <w:lang w:val="en-US"/>
        </w:rPr>
        <w:t>M</w:t>
      </w:r>
      <w:r w:rsidR="00A42899" w:rsidRPr="00A42899">
        <w:rPr>
          <w:b/>
          <w:sz w:val="44"/>
          <w:szCs w:val="44"/>
        </w:rPr>
        <w:t xml:space="preserve">CM </w:t>
      </w:r>
      <w:r w:rsidR="007F3462">
        <w:rPr>
          <w:b/>
          <w:sz w:val="44"/>
          <w:szCs w:val="44"/>
        </w:rPr>
        <w:t>3</w:t>
      </w:r>
      <w:r w:rsidR="002B06A0" w:rsidRPr="00A427B5">
        <w:rPr>
          <w:b/>
          <w:sz w:val="44"/>
          <w:szCs w:val="44"/>
        </w:rPr>
        <w:t>31</w:t>
      </w:r>
      <w:r w:rsidR="00A42899" w:rsidRPr="00A42899">
        <w:rPr>
          <w:b/>
          <w:sz w:val="44"/>
          <w:szCs w:val="44"/>
        </w:rPr>
        <w:br w:type="page"/>
      </w:r>
    </w:p>
    <w:tbl>
      <w:tblPr>
        <w:tblpPr w:leftFromText="180" w:rightFromText="180" w:vertAnchor="page" w:horzAnchor="margin" w:tblpX="-68" w:tblpY="1946"/>
        <w:tblW w:w="7054" w:type="dxa"/>
        <w:tblLook w:val="04A0" w:firstRow="1" w:lastRow="0" w:firstColumn="1" w:lastColumn="0" w:noHBand="0" w:noVBand="1"/>
      </w:tblPr>
      <w:tblGrid>
        <w:gridCol w:w="2987"/>
        <w:gridCol w:w="992"/>
        <w:gridCol w:w="3075"/>
      </w:tblGrid>
      <w:tr w:rsidR="00A42899" w:rsidRPr="00A42899" w:rsidTr="00812403">
        <w:trPr>
          <w:trHeight w:val="285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lastRenderedPageBreak/>
              <w:t>Характеристика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Разм.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Значение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Рабочая температура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ºС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2B06A0" w:rsidP="002B0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от +</w:t>
            </w:r>
            <w:r w:rsidR="00A42899" w:rsidRPr="00A42899">
              <w:rPr>
                <w:rFonts w:ascii="Arial" w:eastAsia="Times New Roman" w:hAnsi="Arial" w:cs="Arial"/>
                <w:color w:val="000000"/>
              </w:rPr>
              <w:t>5 до -5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Тип запуска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Прямой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Напряжение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7F3462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A42899" w:rsidRPr="00A42899">
              <w:rPr>
                <w:rFonts w:ascii="Arial" w:eastAsia="Times New Roman" w:hAnsi="Arial" w:cs="Arial"/>
                <w:color w:val="000000"/>
              </w:rPr>
              <w:t>~</w:t>
            </w:r>
            <w:r>
              <w:rPr>
                <w:rFonts w:ascii="Arial" w:eastAsia="Times New Roman" w:hAnsi="Arial" w:cs="Arial"/>
                <w:color w:val="000000"/>
              </w:rPr>
              <w:t>38</w:t>
            </w:r>
            <w:r w:rsidR="00A42899" w:rsidRPr="00A42899">
              <w:rPr>
                <w:rFonts w:ascii="Arial" w:eastAsia="Times New Roman" w:hAnsi="Arial" w:cs="Arial"/>
                <w:color w:val="000000"/>
              </w:rPr>
              <w:t>0 50 Гц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Номинальное потребление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73675B" w:rsidP="002B0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A42899" w:rsidRPr="00A42899">
              <w:rPr>
                <w:rFonts w:ascii="Arial" w:eastAsia="Times New Roman" w:hAnsi="Arial" w:cs="Arial"/>
                <w:color w:val="000000"/>
              </w:rPr>
              <w:t>,</w:t>
            </w:r>
            <w:r w:rsidR="002B06A0">
              <w:rPr>
                <w:rFonts w:ascii="Arial" w:eastAsia="Times New Roman" w:hAnsi="Arial" w:cs="Arial"/>
                <w:color w:val="000000"/>
              </w:rPr>
              <w:t>466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Номинальный 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75B" w:rsidRPr="00A42899" w:rsidRDefault="002B06A0" w:rsidP="0073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Ток max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7F3462" w:rsidP="002B0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6,</w:t>
            </w:r>
            <w:r w:rsidR="002B06A0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Хладагент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R404A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Тип оттайки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Электрическая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Мощность оттайки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32442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1,</w:t>
            </w:r>
            <w:r w:rsidR="007F3462">
              <w:rPr>
                <w:rFonts w:ascii="Arial" w:eastAsia="Times New Roman" w:hAnsi="Arial" w:cs="Arial"/>
                <w:color w:val="000000"/>
              </w:rPr>
              <w:t>8</w:t>
            </w:r>
          </w:p>
        </w:tc>
      </w:tr>
      <w:tr w:rsidR="00A42899" w:rsidRPr="00A42899" w:rsidTr="00812403">
        <w:trPr>
          <w:trHeight w:val="57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Материал корпуса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 xml:space="preserve">Крашенная </w:t>
            </w:r>
            <w:r w:rsidR="00812403" w:rsidRPr="00A42899">
              <w:rPr>
                <w:rFonts w:ascii="Arial" w:eastAsia="Times New Roman" w:hAnsi="Arial" w:cs="Arial"/>
                <w:color w:val="000000"/>
              </w:rPr>
              <w:t>оцинкованная</w:t>
            </w:r>
            <w:r w:rsidRPr="00A42899">
              <w:rPr>
                <w:rFonts w:ascii="Arial" w:eastAsia="Times New Roman" w:hAnsi="Arial" w:cs="Arial"/>
                <w:color w:val="000000"/>
              </w:rPr>
              <w:t xml:space="preserve"> сталь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Вес брутто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кг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760486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A32442">
              <w:rPr>
                <w:rFonts w:ascii="Arial" w:eastAsia="Times New Roman" w:hAnsi="Arial" w:cs="Arial"/>
                <w:color w:val="000000"/>
              </w:rPr>
              <w:t>2</w:t>
            </w:r>
            <w:r w:rsidR="007F3462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Габарит упаковки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9175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1</w:t>
            </w:r>
            <w:r w:rsidR="007F3462">
              <w:rPr>
                <w:rFonts w:ascii="Arial" w:eastAsia="Times New Roman" w:hAnsi="Arial" w:cs="Arial"/>
                <w:color w:val="000000"/>
              </w:rPr>
              <w:t>2</w:t>
            </w:r>
            <w:r w:rsidRPr="00A42899">
              <w:rPr>
                <w:rFonts w:ascii="Arial" w:eastAsia="Times New Roman" w:hAnsi="Arial" w:cs="Arial"/>
                <w:color w:val="000000"/>
              </w:rPr>
              <w:t>50х</w:t>
            </w:r>
            <w:r w:rsidR="007F3462">
              <w:rPr>
                <w:rFonts w:ascii="Arial" w:eastAsia="Times New Roman" w:hAnsi="Arial" w:cs="Arial"/>
                <w:color w:val="000000"/>
              </w:rPr>
              <w:t>9</w:t>
            </w:r>
            <w:r w:rsidRPr="00A42899">
              <w:rPr>
                <w:rFonts w:ascii="Arial" w:eastAsia="Times New Roman" w:hAnsi="Arial" w:cs="Arial"/>
                <w:color w:val="000000"/>
              </w:rPr>
              <w:t>00х</w:t>
            </w:r>
            <w:r w:rsidR="007F3462">
              <w:rPr>
                <w:rFonts w:ascii="Arial" w:eastAsia="Times New Roman" w:hAnsi="Arial" w:cs="Arial"/>
                <w:color w:val="000000"/>
              </w:rPr>
              <w:t>7</w:t>
            </w:r>
            <w:r w:rsidR="009175CA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  <w:r w:rsidR="00760486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A42899" w:rsidRPr="00A42899" w:rsidTr="00812403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2899">
              <w:rPr>
                <w:rFonts w:ascii="Arial" w:eastAsia="Times New Roman" w:hAnsi="Arial" w:cs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 xml:space="preserve">Фирма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2B06A0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Tecumseh Europe</w:t>
            </w:r>
            <w:r w:rsidR="002B06A0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="002B06A0">
              <w:rPr>
                <w:rFonts w:ascii="Arial" w:eastAsia="Times New Roman" w:hAnsi="Arial" w:cs="Arial"/>
                <w:color w:val="000000"/>
              </w:rPr>
              <w:t>либо аналог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Герметичный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Модель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2B06A0" w:rsidRDefault="002B06A0" w:rsidP="0073675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B06A0">
              <w:rPr>
                <w:rFonts w:ascii="Arial" w:eastAsia="Times New Roman" w:hAnsi="Arial" w:cs="Arial"/>
                <w:lang w:val="en-US"/>
              </w:rPr>
              <w:t>TAJ4519</w:t>
            </w:r>
            <w:r w:rsidR="007F3462">
              <w:rPr>
                <w:rFonts w:ascii="Arial" w:eastAsia="Times New Roman" w:hAnsi="Arial" w:cs="Arial"/>
                <w:lang w:val="en-US"/>
              </w:rPr>
              <w:t>Z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 либо аналог</w:t>
            </w:r>
          </w:p>
        </w:tc>
      </w:tr>
      <w:tr w:rsidR="00A42899" w:rsidRPr="00A42899" w:rsidTr="00812403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2899">
              <w:rPr>
                <w:rFonts w:ascii="Arial" w:eastAsia="Times New Roman" w:hAnsi="Arial" w:cs="Arial"/>
                <w:b/>
                <w:bCs/>
                <w:color w:val="000000"/>
              </w:rPr>
              <w:t>Конденсатор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7B5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ПТ</w:t>
            </w:r>
            <w:r w:rsidR="00707D17">
              <w:rPr>
                <w:rFonts w:ascii="Arial" w:eastAsia="Times New Roman" w:hAnsi="Arial" w:cs="Arial"/>
              </w:rPr>
              <w:t>Т</w:t>
            </w:r>
            <w:r>
              <w:rPr>
                <w:rFonts w:ascii="Arial" w:eastAsia="Times New Roman" w:hAnsi="Arial" w:cs="Arial"/>
              </w:rPr>
              <w:t>О</w:t>
            </w:r>
            <w:r w:rsidR="00A42899" w:rsidRPr="00A42899">
              <w:rPr>
                <w:rFonts w:ascii="Arial" w:eastAsia="Times New Roman" w:hAnsi="Arial" w:cs="Arial"/>
              </w:rPr>
              <w:t> 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Мощность вентилятора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7F3462" w:rsidRDefault="00A42899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42899">
              <w:rPr>
                <w:rFonts w:ascii="Arial" w:eastAsia="Times New Roman" w:hAnsi="Arial" w:cs="Arial"/>
              </w:rPr>
              <w:t>0,</w:t>
            </w:r>
            <w:r w:rsidR="00A32442">
              <w:rPr>
                <w:rFonts w:ascii="Arial" w:eastAsia="Times New Roman" w:hAnsi="Arial" w:cs="Arial"/>
              </w:rPr>
              <w:t>1</w:t>
            </w:r>
            <w:r w:rsidR="007F3462">
              <w:rPr>
                <w:rFonts w:ascii="Arial" w:eastAsia="Times New Roman" w:hAnsi="Arial" w:cs="Arial"/>
                <w:lang w:val="en-US"/>
              </w:rPr>
              <w:t>35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Диаметр крыльчатки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мм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7F3462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A42899" w:rsidRPr="00A42899">
              <w:rPr>
                <w:rFonts w:ascii="Arial" w:eastAsia="Times New Roman" w:hAnsi="Arial" w:cs="Arial"/>
              </w:rPr>
              <w:t>х</w:t>
            </w:r>
            <w:r>
              <w:rPr>
                <w:rFonts w:ascii="Arial" w:eastAsia="Times New Roman" w:hAnsi="Arial" w:cs="Arial"/>
                <w:lang w:val="en-US"/>
              </w:rPr>
              <w:t>3</w:t>
            </w:r>
            <w:r w:rsidR="00A42899" w:rsidRPr="00A42899">
              <w:rPr>
                <w:rFonts w:ascii="Arial" w:eastAsia="Times New Roman" w:hAnsi="Arial" w:cs="Arial"/>
              </w:rPr>
              <w:t>50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Расход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м3/ч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7F3462" w:rsidRDefault="007F3462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2670</w:t>
            </w:r>
          </w:p>
        </w:tc>
      </w:tr>
      <w:tr w:rsidR="00A42899" w:rsidRPr="00A42899" w:rsidTr="00812403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2899">
              <w:rPr>
                <w:rFonts w:ascii="Arial" w:eastAsia="Times New Roman" w:hAnsi="Arial" w:cs="Arial"/>
                <w:b/>
                <w:bCs/>
                <w:color w:val="000000"/>
              </w:rPr>
              <w:t>Воздухоохладитель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2899">
              <w:rPr>
                <w:rFonts w:ascii="Arial" w:eastAsia="Times New Roman" w:hAnsi="Arial" w:cs="Arial"/>
              </w:rPr>
              <w:t> 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Материал корпуса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2899">
              <w:rPr>
                <w:rFonts w:ascii="Arial" w:eastAsia="Times New Roman" w:hAnsi="Arial" w:cs="Arial"/>
              </w:rPr>
              <w:t>Алюминий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Мощность вентилятора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7F3462" w:rsidRDefault="00A42899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42899">
              <w:rPr>
                <w:rFonts w:ascii="Arial" w:eastAsia="Times New Roman" w:hAnsi="Arial" w:cs="Arial"/>
              </w:rPr>
              <w:t>0,</w:t>
            </w:r>
            <w:r w:rsidR="00A32442">
              <w:rPr>
                <w:rFonts w:ascii="Arial" w:eastAsia="Times New Roman" w:hAnsi="Arial" w:cs="Arial"/>
              </w:rPr>
              <w:t>1</w:t>
            </w:r>
            <w:r w:rsidR="007F3462">
              <w:rPr>
                <w:rFonts w:ascii="Arial" w:eastAsia="Times New Roman" w:hAnsi="Arial" w:cs="Arial"/>
                <w:lang w:val="en-US"/>
              </w:rPr>
              <w:t>35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Диаметр крыльчатки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мм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7F3462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="00760486" w:rsidRPr="00A42899">
              <w:rPr>
                <w:rFonts w:ascii="Arial" w:eastAsia="Times New Roman" w:hAnsi="Arial" w:cs="Arial"/>
              </w:rPr>
              <w:t>50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Количество вентиляторов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шт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7F3462" w:rsidRDefault="007F3462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Расход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м3/ч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7F3462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en-US"/>
              </w:rPr>
              <w:t>267</w:t>
            </w:r>
            <w:r w:rsidR="00A42899" w:rsidRPr="00A42899">
              <w:rPr>
                <w:rFonts w:ascii="Arial" w:eastAsia="Times New Roman" w:hAnsi="Arial" w:cs="Arial"/>
              </w:rPr>
              <w:t>0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Шаг ребер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мм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04657C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5,5</w:t>
            </w:r>
          </w:p>
        </w:tc>
      </w:tr>
      <w:tr w:rsidR="00A42899" w:rsidRPr="00A42899" w:rsidTr="00812403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Дальность струи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6949C2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A42899" w:rsidRPr="00A42899">
              <w:rPr>
                <w:rFonts w:ascii="Arial" w:eastAsia="Times New Roman" w:hAnsi="Arial" w:cs="Arial"/>
                <w:color w:val="000000"/>
              </w:rPr>
              <w:t>*</w:t>
            </w:r>
          </w:p>
        </w:tc>
      </w:tr>
    </w:tbl>
    <w:p w:rsidR="00A42899" w:rsidRDefault="00A42899" w:rsidP="00A42899">
      <w:pPr>
        <w:ind w:left="-567" w:firstLine="567"/>
        <w:rPr>
          <w:b/>
        </w:rPr>
      </w:pPr>
      <w:r w:rsidRPr="00A42899">
        <w:rPr>
          <w:b/>
        </w:rPr>
        <w:t>Технические характеристики</w:t>
      </w:r>
    </w:p>
    <w:p w:rsidR="00A42899" w:rsidRPr="00A42899" w:rsidRDefault="00A42899" w:rsidP="00A42899">
      <w:pPr>
        <w:ind w:left="-567" w:firstLine="567"/>
      </w:pPr>
    </w:p>
    <w:p w:rsidR="00A42899" w:rsidRPr="00A42899" w:rsidRDefault="00A42899" w:rsidP="00A42899">
      <w:pPr>
        <w:ind w:left="-567" w:firstLine="567"/>
      </w:pPr>
    </w:p>
    <w:p w:rsidR="00A42899" w:rsidRPr="00A42899" w:rsidRDefault="00A42899" w:rsidP="00A42899">
      <w:pPr>
        <w:ind w:left="-567" w:firstLine="567"/>
      </w:pPr>
    </w:p>
    <w:p w:rsidR="00A42899" w:rsidRPr="00A42899" w:rsidRDefault="00A42899" w:rsidP="00A42899">
      <w:pPr>
        <w:ind w:left="-567" w:firstLine="567"/>
      </w:pPr>
    </w:p>
    <w:p w:rsidR="00A42899" w:rsidRPr="00A42899" w:rsidRDefault="00A42899" w:rsidP="00A42899">
      <w:pPr>
        <w:ind w:left="-567" w:firstLine="567"/>
      </w:pPr>
    </w:p>
    <w:p w:rsidR="00A42899" w:rsidRP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  <w:r w:rsidRPr="00A42899">
        <w:t>* - дальность струи зависит от условий загрузки камеры, её параметров и расположения воздухоохладителя.</w:t>
      </w:r>
    </w:p>
    <w:p w:rsidR="00A42899" w:rsidRDefault="00A42899" w:rsidP="00A42899">
      <w:pPr>
        <w:ind w:left="-567" w:firstLine="567"/>
      </w:pPr>
      <w:r>
        <w:t>Стандартный состав агрегата:</w:t>
      </w:r>
    </w:p>
    <w:p w:rsidR="00A42899" w:rsidRDefault="00A42899" w:rsidP="00A42899">
      <w:pPr>
        <w:ind w:left="-567" w:firstLine="567"/>
      </w:pPr>
      <w:r>
        <w:t xml:space="preserve">1. Внешний блок с установленным компрессором, </w:t>
      </w:r>
      <w:r w:rsidR="00E667A4">
        <w:t>микроканальным</w:t>
      </w:r>
      <w:bookmarkStart w:id="0" w:name="_GoBack"/>
      <w:bookmarkEnd w:id="0"/>
      <w:r w:rsidR="00A427B5">
        <w:t xml:space="preserve"> </w:t>
      </w:r>
      <w:r>
        <w:t>конденсатором, осевым вентилятором обдува конденсатора.</w:t>
      </w:r>
    </w:p>
    <w:p w:rsidR="00A42899" w:rsidRDefault="00A42899" w:rsidP="00A42899">
      <w:pPr>
        <w:ind w:left="-567" w:firstLine="567"/>
      </w:pPr>
      <w:r>
        <w:t xml:space="preserve">2. </w:t>
      </w:r>
      <w:r w:rsidR="00F41F6A">
        <w:t>Щ</w:t>
      </w:r>
      <w:r>
        <w:t>ит управления с контроллером и силовой частью</w:t>
      </w:r>
    </w:p>
    <w:p w:rsidR="00A42899" w:rsidRDefault="00A42899" w:rsidP="00A42899">
      <w:pPr>
        <w:ind w:left="-567" w:firstLine="567"/>
      </w:pPr>
      <w:r>
        <w:t>3. Воздухоох</w:t>
      </w:r>
      <w:r w:rsidR="0040166D">
        <w:t>л</w:t>
      </w:r>
      <w:r>
        <w:t>адитель с корпусом из алюминия с установленными ТЭНами и вентиляторами</w:t>
      </w:r>
      <w:r>
        <w:br w:type="page"/>
      </w:r>
    </w:p>
    <w:p w:rsidR="00A42899" w:rsidRDefault="00A42899" w:rsidP="00A42899">
      <w:pPr>
        <w:ind w:left="-567" w:firstLine="567"/>
      </w:pPr>
      <w:r>
        <w:lastRenderedPageBreak/>
        <w:t>Таблица подбора</w:t>
      </w:r>
    </w:p>
    <w:tbl>
      <w:tblPr>
        <w:tblW w:w="9720" w:type="dxa"/>
        <w:tblInd w:w="-459" w:type="dxa"/>
        <w:tblLook w:val="04A0" w:firstRow="1" w:lastRow="0" w:firstColumn="1" w:lastColumn="0" w:noHBand="0" w:noVBand="1"/>
      </w:tblPr>
      <w:tblGrid>
        <w:gridCol w:w="562"/>
        <w:gridCol w:w="2699"/>
        <w:gridCol w:w="1417"/>
        <w:gridCol w:w="1276"/>
        <w:gridCol w:w="1417"/>
        <w:gridCol w:w="1134"/>
        <w:gridCol w:w="1215"/>
      </w:tblGrid>
      <w:tr w:rsidR="00A42899" w:rsidRPr="00A42899" w:rsidTr="00812403">
        <w:trPr>
          <w:gridBefore w:val="1"/>
          <w:gridAfter w:val="1"/>
          <w:wBefore w:w="562" w:type="dxa"/>
          <w:wAfter w:w="1215" w:type="dxa"/>
          <w:trHeight w:val="210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Температура в камере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Темп. внешняя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7B5" w:rsidRDefault="00E22C11" w:rsidP="00E22C11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</w:t>
            </w:r>
            <w:r w:rsidR="00A42899" w:rsidRPr="00A42899">
              <w:rPr>
                <w:rFonts w:ascii="Arial" w:eastAsia="Times New Roman" w:hAnsi="Arial" w:cs="Arial"/>
                <w:sz w:val="20"/>
                <w:szCs w:val="20"/>
              </w:rPr>
              <w:t>CM</w:t>
            </w:r>
            <w:r w:rsidR="006B45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  <w:r w:rsidR="00A427B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A42899" w:rsidRPr="00A42899" w:rsidTr="00812403">
        <w:trPr>
          <w:gridBefore w:val="1"/>
          <w:gridAfter w:val="1"/>
          <w:wBefore w:w="562" w:type="dxa"/>
          <w:wAfter w:w="1215" w:type="dxa"/>
          <w:trHeight w:val="360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Q Вт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V м</w:t>
            </w:r>
            <w:r w:rsidRPr="00A4289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A42899" w:rsidRPr="00A42899" w:rsidTr="00812403">
        <w:trPr>
          <w:gridBefore w:val="1"/>
          <w:gridAfter w:val="1"/>
          <w:wBefore w:w="562" w:type="dxa"/>
          <w:wAfter w:w="1215" w:type="dxa"/>
          <w:trHeight w:val="390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80 мм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300"/>
        </w:trPr>
        <w:tc>
          <w:tcPr>
            <w:tcW w:w="26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22C11" w:rsidRPr="00E22C11">
              <w:rPr>
                <w:rFonts w:ascii="Arial" w:eastAsia="Times New Roman" w:hAnsi="Arial" w:cs="Arial"/>
                <w:sz w:val="20"/>
                <w:szCs w:val="20"/>
              </w:rPr>
              <w:t>+5°C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8323AB" w:rsidRDefault="008323AB" w:rsidP="006B45DA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40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300"/>
        </w:trPr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Pr="006B45DA" w:rsidRDefault="008323AB" w:rsidP="008323AB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AB0A3D" w:rsidP="00736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259"/>
        </w:trPr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8323AB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255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8323AB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</w:t>
            </w:r>
          </w:p>
        </w:tc>
      </w:tr>
      <w:tr w:rsidR="008323AB" w:rsidRPr="00A42899" w:rsidTr="000C5FDD">
        <w:trPr>
          <w:gridBefore w:val="1"/>
          <w:gridAfter w:val="1"/>
          <w:wBefore w:w="562" w:type="dxa"/>
          <w:wAfter w:w="1215" w:type="dxa"/>
          <w:trHeight w:val="255"/>
        </w:trPr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3AB" w:rsidRPr="00A42899" w:rsidRDefault="008323AB" w:rsidP="00E22C11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C11">
              <w:rPr>
                <w:rFonts w:ascii="Arial" w:eastAsia="Times New Roman" w:hAnsi="Arial" w:cs="Arial"/>
                <w:sz w:val="20"/>
                <w:szCs w:val="20"/>
              </w:rPr>
              <w:t>0°C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Pr="00A42899" w:rsidRDefault="008323AB" w:rsidP="00733D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8323AB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3345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</w:tr>
      <w:tr w:rsidR="008323AB" w:rsidRPr="00A42899" w:rsidTr="000C5FDD">
        <w:trPr>
          <w:gridBefore w:val="1"/>
          <w:gridAfter w:val="1"/>
          <w:wBefore w:w="562" w:type="dxa"/>
          <w:wAfter w:w="1215" w:type="dxa"/>
          <w:trHeight w:val="255"/>
        </w:trPr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3AB" w:rsidRPr="00A42899" w:rsidRDefault="008323AB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Pr="00A42899" w:rsidRDefault="008323AB" w:rsidP="00733D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8323AB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</w:t>
            </w:r>
          </w:p>
        </w:tc>
      </w:tr>
      <w:tr w:rsidR="008323AB" w:rsidRPr="00A42899" w:rsidTr="000C5FDD">
        <w:trPr>
          <w:gridBefore w:val="1"/>
          <w:gridAfter w:val="1"/>
          <w:wBefore w:w="562" w:type="dxa"/>
          <w:wAfter w:w="1215" w:type="dxa"/>
          <w:trHeight w:val="255"/>
        </w:trPr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3AB" w:rsidRPr="00A42899" w:rsidRDefault="008323AB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Pr="00A42899" w:rsidRDefault="008323AB" w:rsidP="00733D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8323AB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2704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27</w:t>
            </w:r>
          </w:p>
        </w:tc>
      </w:tr>
      <w:tr w:rsidR="008323AB" w:rsidRPr="00A42899" w:rsidTr="00812403">
        <w:trPr>
          <w:gridBefore w:val="1"/>
          <w:gridAfter w:val="1"/>
          <w:wBefore w:w="562" w:type="dxa"/>
          <w:wAfter w:w="1215" w:type="dxa"/>
          <w:trHeight w:val="255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3AB" w:rsidRPr="00A42899" w:rsidRDefault="008323AB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Pr="00A42899" w:rsidRDefault="008323AB" w:rsidP="00733D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8323AB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22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300"/>
        </w:trPr>
        <w:tc>
          <w:tcPr>
            <w:tcW w:w="26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A42899" w:rsidRDefault="00E22C11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C11">
              <w:rPr>
                <w:rFonts w:ascii="Arial" w:eastAsia="Times New Roman" w:hAnsi="Arial" w:cs="Arial"/>
                <w:sz w:val="20"/>
                <w:szCs w:val="20"/>
              </w:rPr>
              <w:t>-5°C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8323AB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86" w:rsidRPr="006B45DA" w:rsidRDefault="00AB0A3D" w:rsidP="006B45DA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272"/>
        </w:trPr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8323AB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2540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275"/>
        </w:trPr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8323AB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266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8323AB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AB0A3D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86" w:rsidRPr="006B45DA" w:rsidRDefault="00AB0A3D" w:rsidP="006B45DA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</w:t>
            </w:r>
          </w:p>
        </w:tc>
      </w:tr>
      <w:tr w:rsidR="00A42899" w:rsidRPr="00A42899" w:rsidTr="00812403">
        <w:trPr>
          <w:trHeight w:val="57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2403" w:rsidRDefault="00812403" w:rsidP="000327B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A42899" w:rsidRPr="00A42899" w:rsidRDefault="00A42899" w:rsidP="000327B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Холодильные машины на объем холодильных камер подобраны при обязательном соблюдении следующих условий эксплуатации:</w:t>
            </w:r>
          </w:p>
        </w:tc>
      </w:tr>
      <w:tr w:rsidR="00A42899" w:rsidRPr="00A42899" w:rsidTr="00812403">
        <w:trPr>
          <w:trHeight w:val="273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899" w:rsidRPr="00A42899" w:rsidRDefault="00A42899" w:rsidP="0081240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материал теплоизоляции - пенополиуретан, не менее 80 мм</w:t>
            </w:r>
          </w:p>
        </w:tc>
      </w:tr>
      <w:tr w:rsidR="00A42899" w:rsidRPr="00A42899" w:rsidTr="00812403">
        <w:trPr>
          <w:trHeight w:val="28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899" w:rsidRPr="00A42899" w:rsidRDefault="00A42899" w:rsidP="0081240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относительная влажность воздуха не более 85%;</w:t>
            </w:r>
          </w:p>
        </w:tc>
      </w:tr>
      <w:tr w:rsidR="00A42899" w:rsidRPr="00A42899" w:rsidTr="00812403">
        <w:trPr>
          <w:trHeight w:val="57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899" w:rsidRPr="00A42899" w:rsidRDefault="00A42899" w:rsidP="0081240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разница температуры загружаемого продукта и поддерживаемой температуры в камере не более 5ºС при условии, что продукт не будет проходить точку замерзания;</w:t>
            </w:r>
          </w:p>
        </w:tc>
      </w:tr>
      <w:tr w:rsidR="00A42899" w:rsidRPr="00A42899" w:rsidTr="00812403">
        <w:trPr>
          <w:trHeight w:val="69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899" w:rsidRPr="00A42899" w:rsidRDefault="00A42899" w:rsidP="0081240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коэффициент рабочего времени не более 0.75, при своевременной очистке теплообменников и ежемесячных профилактических работ</w:t>
            </w:r>
            <w:r w:rsidR="009F3F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проводимых сервисным центром;</w:t>
            </w:r>
          </w:p>
        </w:tc>
      </w:tr>
      <w:tr w:rsidR="00A42899" w:rsidRPr="00A42899" w:rsidTr="00812403">
        <w:trPr>
          <w:trHeight w:val="422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899" w:rsidRPr="00A42899" w:rsidRDefault="00A42899" w:rsidP="0081240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плотность загрузки не более 250 кг/м³;</w:t>
            </w:r>
          </w:p>
        </w:tc>
      </w:tr>
      <w:tr w:rsidR="00A42899" w:rsidRPr="00A42899" w:rsidTr="00812403">
        <w:trPr>
          <w:trHeight w:val="28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899" w:rsidRPr="00A42899" w:rsidRDefault="00A42899" w:rsidP="0081240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суточный оборот камеры не более 10%.</w:t>
            </w:r>
          </w:p>
        </w:tc>
      </w:tr>
    </w:tbl>
    <w:p w:rsidR="00C22840" w:rsidRDefault="005D6240" w:rsidP="00C22840">
      <w:pPr>
        <w:ind w:left="-567" w:firstLine="567"/>
        <w:rPr>
          <w:lang w:val="en-US"/>
        </w:rPr>
      </w:pPr>
      <w:r>
        <w:t>Габаритные размеры</w:t>
      </w:r>
    </w:p>
    <w:p w:rsidR="00396F12" w:rsidRDefault="00E667A4" w:rsidP="00C22840">
      <w:pPr>
        <w:ind w:left="-567" w:firstLine="567"/>
        <w:jc w:val="center"/>
      </w:pPr>
      <w:r>
        <w:rPr>
          <w:noProof/>
        </w:rPr>
        <w:drawing>
          <wp:inline distT="0" distB="0" distL="0" distR="0">
            <wp:extent cx="4457700" cy="1859280"/>
            <wp:effectExtent l="0" t="0" r="0" b="0"/>
            <wp:docPr id="1" name="Рисунок 1" descr="Наружные блоки СС19042018 ё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ужные блоки СС19042018 ё(3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14800" cy="1882140"/>
            <wp:effectExtent l="0" t="0" r="0" b="0"/>
            <wp:docPr id="2" name="Рисунок 2" descr="Внутренние блоки 19042018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нутренние блоки 19042018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F12">
        <w:br w:type="page"/>
      </w:r>
    </w:p>
    <w:p w:rsidR="005D6240" w:rsidRDefault="00E667A4" w:rsidP="00396F12">
      <w:pPr>
        <w:tabs>
          <w:tab w:val="left" w:pos="825"/>
        </w:tabs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319405</wp:posOffset>
            </wp:positionV>
            <wp:extent cx="6400800" cy="4530725"/>
            <wp:effectExtent l="0" t="0" r="0" b="0"/>
            <wp:wrapNone/>
            <wp:docPr id="4" name="Рисунок 4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3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F12">
        <w:tab/>
        <w:t>Опции</w:t>
      </w:r>
    </w:p>
    <w:p w:rsidR="00396F12" w:rsidRDefault="00396F12" w:rsidP="00396F12">
      <w:pPr>
        <w:tabs>
          <w:tab w:val="left" w:pos="825"/>
        </w:tabs>
      </w:pPr>
    </w:p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Default="00396F12" w:rsidP="00396F12"/>
    <w:p w:rsidR="00396F12" w:rsidRDefault="00E667A4" w:rsidP="00396F12">
      <w:pPr>
        <w:ind w:firstLine="708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278765</wp:posOffset>
            </wp:positionV>
            <wp:extent cx="5934075" cy="4191000"/>
            <wp:effectExtent l="0" t="0" r="0" b="0"/>
            <wp:wrapNone/>
            <wp:docPr id="5" name="Рисунок 5" descr="Page_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_0000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F12">
        <w:t>Преимущества</w:t>
      </w:r>
    </w:p>
    <w:p w:rsidR="00396F12" w:rsidRPr="00396F12" w:rsidRDefault="00396F12" w:rsidP="00396F12">
      <w:pPr>
        <w:ind w:firstLine="708"/>
      </w:pPr>
    </w:p>
    <w:sectPr w:rsidR="00396F12" w:rsidRPr="00396F12" w:rsidSect="00A4289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8A" w:rsidRDefault="00611A8A" w:rsidP="005D6240">
      <w:pPr>
        <w:spacing w:after="0" w:line="240" w:lineRule="auto"/>
      </w:pPr>
      <w:r>
        <w:separator/>
      </w:r>
    </w:p>
  </w:endnote>
  <w:endnote w:type="continuationSeparator" w:id="0">
    <w:p w:rsidR="00611A8A" w:rsidRDefault="00611A8A" w:rsidP="005D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8A" w:rsidRDefault="00611A8A" w:rsidP="005D6240">
      <w:pPr>
        <w:spacing w:after="0" w:line="240" w:lineRule="auto"/>
      </w:pPr>
      <w:r>
        <w:separator/>
      </w:r>
    </w:p>
  </w:footnote>
  <w:footnote w:type="continuationSeparator" w:id="0">
    <w:p w:rsidR="00611A8A" w:rsidRDefault="00611A8A" w:rsidP="005D6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99"/>
    <w:rsid w:val="000327B3"/>
    <w:rsid w:val="0004657C"/>
    <w:rsid w:val="000C071A"/>
    <w:rsid w:val="000C6065"/>
    <w:rsid w:val="0011020D"/>
    <w:rsid w:val="0015735B"/>
    <w:rsid w:val="002B06A0"/>
    <w:rsid w:val="002F13F9"/>
    <w:rsid w:val="00302B8C"/>
    <w:rsid w:val="003573D9"/>
    <w:rsid w:val="00396F12"/>
    <w:rsid w:val="0040166D"/>
    <w:rsid w:val="00417D82"/>
    <w:rsid w:val="00425E32"/>
    <w:rsid w:val="004A4836"/>
    <w:rsid w:val="004D3E25"/>
    <w:rsid w:val="00503A26"/>
    <w:rsid w:val="00593C0A"/>
    <w:rsid w:val="005D6240"/>
    <w:rsid w:val="00611A8A"/>
    <w:rsid w:val="006949C2"/>
    <w:rsid w:val="006B45DA"/>
    <w:rsid w:val="00707D17"/>
    <w:rsid w:val="0073675B"/>
    <w:rsid w:val="00740166"/>
    <w:rsid w:val="00760486"/>
    <w:rsid w:val="007B1BB0"/>
    <w:rsid w:val="007F3462"/>
    <w:rsid w:val="007F3DA0"/>
    <w:rsid w:val="00812403"/>
    <w:rsid w:val="008323AB"/>
    <w:rsid w:val="009175CA"/>
    <w:rsid w:val="00943A40"/>
    <w:rsid w:val="009C453E"/>
    <w:rsid w:val="009F3F67"/>
    <w:rsid w:val="00A32442"/>
    <w:rsid w:val="00A417D8"/>
    <w:rsid w:val="00A427B5"/>
    <w:rsid w:val="00A42899"/>
    <w:rsid w:val="00A901D4"/>
    <w:rsid w:val="00AA6166"/>
    <w:rsid w:val="00AB0A3D"/>
    <w:rsid w:val="00B0571B"/>
    <w:rsid w:val="00C22840"/>
    <w:rsid w:val="00C34EC4"/>
    <w:rsid w:val="00CE12D1"/>
    <w:rsid w:val="00D91ED3"/>
    <w:rsid w:val="00DB2C8D"/>
    <w:rsid w:val="00DD18CB"/>
    <w:rsid w:val="00E22C11"/>
    <w:rsid w:val="00E667A4"/>
    <w:rsid w:val="00E921D9"/>
    <w:rsid w:val="00F14B8A"/>
    <w:rsid w:val="00F41F6A"/>
    <w:rsid w:val="00F7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8DCD"/>
  <w15:docId w15:val="{04942239-796F-4889-A94D-1741A413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2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D6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6240"/>
  </w:style>
  <w:style w:type="paragraph" w:styleId="a7">
    <w:name w:val="footer"/>
    <w:basedOn w:val="a"/>
    <w:link w:val="a8"/>
    <w:uiPriority w:val="99"/>
    <w:semiHidden/>
    <w:unhideWhenUsed/>
    <w:rsid w:val="005D6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6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ADB67-02D6-4AB1-A929-441227BC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hasanov.r</dc:creator>
  <cp:keywords/>
  <dc:description/>
  <cp:lastModifiedBy>anna-malova85@ya.ru</cp:lastModifiedBy>
  <cp:revision>2</cp:revision>
  <cp:lastPrinted>2019-12-03T05:58:00Z</cp:lastPrinted>
  <dcterms:created xsi:type="dcterms:W3CDTF">2020-09-15T10:29:00Z</dcterms:created>
  <dcterms:modified xsi:type="dcterms:W3CDTF">2020-09-15T10:29:00Z</dcterms:modified>
</cp:coreProperties>
</file>