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937F37" w:rsidRPr="00937F37" w:rsidRDefault="007A1E3B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978660" cy="1337310"/>
            <wp:effectExtent l="0" t="0" r="0" b="0"/>
            <wp:docPr id="4" name="Рисунок 1" descr="C:\Users\Ostrovskaya\AppData\Local\Microsoft\Windows\INetCache\Content.Word\logo_300dpi_B&amp;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rovskaya\AppData\Local\Microsoft\Windows\INetCache\Content.Word\logo_300dpi_B&amp;W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7A1E3B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32"/>
          <w:szCs w:val="32"/>
        </w:rPr>
      </w:pPr>
    </w:p>
    <w:p w:rsidR="00771EC6" w:rsidRDefault="00771EC6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ШКАФ</w:t>
      </w:r>
      <w:r w:rsidRPr="00771EC6">
        <w:rPr>
          <w:rFonts w:ascii="Arial" w:hAnsi="Arial" w:cs="Arial"/>
          <w:b/>
          <w:bCs/>
          <w:color w:val="000000"/>
          <w:sz w:val="36"/>
          <w:szCs w:val="36"/>
        </w:rPr>
        <w:t xml:space="preserve"> ХОЛОДИЛЬНЫ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>Й</w:t>
      </w:r>
    </w:p>
    <w:p w:rsidR="00937F37" w:rsidRPr="00937F37" w:rsidRDefault="00937F37" w:rsidP="007A1E3B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bCs/>
          <w:sz w:val="36"/>
          <w:szCs w:val="36"/>
        </w:rPr>
        <w:t>Модел</w:t>
      </w:r>
      <w:r w:rsidR="007A1E3B">
        <w:rPr>
          <w:rFonts w:ascii="Arial" w:hAnsi="Arial" w:cs="Arial"/>
          <w:b/>
          <w:bCs/>
          <w:sz w:val="36"/>
          <w:szCs w:val="36"/>
        </w:rPr>
        <w:t>ь</w:t>
      </w:r>
      <w:r w:rsidRPr="00937F37">
        <w:rPr>
          <w:rFonts w:ascii="Arial" w:hAnsi="Arial" w:cs="Arial"/>
          <w:b/>
          <w:bCs/>
          <w:sz w:val="36"/>
          <w:szCs w:val="36"/>
        </w:rPr>
        <w:t xml:space="preserve">: </w:t>
      </w:r>
      <w:r w:rsidR="007A1E3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HKN</w:t>
      </w:r>
      <w:r w:rsidR="007A1E3B" w:rsidRPr="007A1E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</w:t>
      </w:r>
      <w:r w:rsidR="007A1E3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B</w:t>
      </w:r>
      <w:r w:rsidR="007A1E3B" w:rsidRPr="00DE71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C</w:t>
      </w:r>
      <w:r w:rsidR="007A1E3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L</w:t>
      </w:r>
      <w:r w:rsidR="007A1E3B" w:rsidRPr="007A1E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50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7A1E3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5859145</wp:posOffset>
            </wp:positionH>
            <wp:positionV relativeFrom="paragraph">
              <wp:posOffset>3401695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5715</wp:posOffset>
            </wp:positionV>
            <wp:extent cx="2019300" cy="2143125"/>
            <wp:effectExtent l="0" t="0" r="0" b="0"/>
            <wp:wrapThrough wrapText="bothSides">
              <wp:wrapPolygon edited="0">
                <wp:start x="0" y="0"/>
                <wp:lineTo x="0" y="21504"/>
                <wp:lineTo x="21396" y="21504"/>
                <wp:lineTo x="213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0129A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 xml:space="preserve">Спасибо, что приобрели  </w:t>
      </w:r>
      <w:r w:rsidR="00C21FF2">
        <w:rPr>
          <w:rFonts w:ascii="Arial" w:hAnsi="Arial" w:cs="Arial"/>
          <w:color w:val="auto"/>
          <w:sz w:val="22"/>
          <w:szCs w:val="22"/>
        </w:rPr>
        <w:t>данное профессиональное</w:t>
      </w:r>
      <w:r w:rsidRPr="00DE71BB">
        <w:rPr>
          <w:rFonts w:ascii="Arial" w:hAnsi="Arial" w:cs="Arial"/>
          <w:color w:val="auto"/>
          <w:sz w:val="22"/>
          <w:szCs w:val="22"/>
        </w:rPr>
        <w:t xml:space="preserve"> </w:t>
      </w:r>
      <w:r w:rsidR="00C21FF2">
        <w:rPr>
          <w:rFonts w:ascii="Arial" w:hAnsi="Arial" w:cs="Arial"/>
          <w:color w:val="auto"/>
          <w:sz w:val="22"/>
          <w:szCs w:val="22"/>
        </w:rPr>
        <w:t>оборудование!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</w:t>
      </w:r>
      <w:r w:rsidR="002C7017">
        <w:rPr>
          <w:rFonts w:ascii="Arial" w:hAnsi="Arial" w:cs="Arial"/>
          <w:color w:val="auto"/>
          <w:sz w:val="22"/>
          <w:szCs w:val="22"/>
        </w:rPr>
        <w:t xml:space="preserve">е, чем Вы приступите к работе с </w:t>
      </w:r>
      <w:r w:rsidRPr="00DE71BB">
        <w:rPr>
          <w:rFonts w:ascii="Arial" w:hAnsi="Arial" w:cs="Arial"/>
          <w:color w:val="auto"/>
          <w:sz w:val="22"/>
          <w:szCs w:val="22"/>
        </w:rPr>
        <w:t>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6F086C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C21FF2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C21FF2">
        <w:rPr>
          <w:rFonts w:ascii="Arial" w:hAnsi="Arial" w:cs="Arial"/>
        </w:rPr>
        <w:t>оборудования</w:t>
      </w:r>
      <w:r>
        <w:rPr>
          <w:rFonts w:ascii="Arial" w:hAnsi="Arial" w:cs="Arial"/>
        </w:rPr>
        <w:t xml:space="preserve"> не должно быть менее 2см;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лучшей циркуляции воздуха не переполняйте чрезмерно отсек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0370BE" w:rsidRPr="000370BE" w:rsidRDefault="00A31573" w:rsidP="000370BE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0370BE" w:rsidRPr="000370BE">
        <w:rPr>
          <w:rFonts w:ascii="Arial" w:hAnsi="Arial" w:cs="Arial"/>
          <w:b/>
          <w:bCs/>
          <w:color w:val="auto"/>
          <w:sz w:val="28"/>
          <w:szCs w:val="28"/>
        </w:rPr>
        <w:t>. ОПИСАНИЕ ОСНОВНЫХ УЗЛОВ И КОМПОНЕНТОВ</w:t>
      </w:r>
    </w:p>
    <w:p w:rsidR="000370BE" w:rsidRDefault="000370BE" w:rsidP="000370BE">
      <w:pPr>
        <w:pStyle w:val="Default"/>
        <w:spacing w:after="240"/>
        <w:ind w:right="268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4817656" cy="2921725"/>
            <wp:effectExtent l="19050" t="0" r="1994" b="0"/>
            <wp:docPr id="6" name="Рисунок 3" descr="cid:image003.png@01D32320.78978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320.78978D4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79" cy="292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400"/>
        <w:gridCol w:w="2512"/>
        <w:gridCol w:w="465"/>
        <w:gridCol w:w="3049"/>
        <w:gridCol w:w="583"/>
        <w:gridCol w:w="3640"/>
      </w:tblGrid>
      <w:tr w:rsidR="000370BE" w:rsidRPr="000370BE" w:rsidTr="00A31573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pStyle w:val="Default"/>
              <w:ind w:right="266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Большая полка (1)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049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Установка температуры</w:t>
            </w:r>
          </w:p>
        </w:tc>
        <w:tc>
          <w:tcPr>
            <w:tcW w:w="583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Прокладка уплотнения двери</w:t>
            </w:r>
          </w:p>
        </w:tc>
      </w:tr>
      <w:tr w:rsidR="000370BE" w:rsidRPr="000370BE" w:rsidTr="00A31573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eastAsia="Times New Roman" w:hAnsi="Arial" w:cs="Arial"/>
                <w:szCs w:val="22"/>
                <w:lang w:eastAsia="ru-RU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Испаритель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049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Ножки</w:t>
            </w:r>
          </w:p>
        </w:tc>
        <w:tc>
          <w:tcPr>
            <w:tcW w:w="583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8,9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Cs/>
              </w:rPr>
              <w:t>Полки двери</w:t>
            </w:r>
          </w:p>
        </w:tc>
      </w:tr>
      <w:tr w:rsidR="000370BE" w:rsidRPr="000370BE" w:rsidTr="00A31573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Большая полка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(2)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049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П</w:t>
            </w: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етля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двери</w:t>
            </w:r>
          </w:p>
        </w:tc>
        <w:tc>
          <w:tcPr>
            <w:tcW w:w="583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6283D" w:rsidRPr="00C6283D" w:rsidRDefault="00A31573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. ПОДКЛЮЧЕНИЕ</w:t>
      </w:r>
      <w:r w:rsidR="000370BE">
        <w:rPr>
          <w:rFonts w:ascii="Arial" w:hAnsi="Arial" w:cs="Arial"/>
          <w:b/>
          <w:bCs/>
          <w:color w:val="auto"/>
          <w:sz w:val="28"/>
          <w:szCs w:val="28"/>
        </w:rPr>
        <w:t xml:space="preserve"> И ЭКСПЛУАТАЦИЯ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первом включении установите термостат,  на максимальное значение</w:t>
      </w:r>
      <w:r w:rsidR="00C21F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это позволит быстрее охладить содержимое отсека для охлаждения;</w:t>
      </w:r>
    </w:p>
    <w:p w:rsidR="00A31573" w:rsidRDefault="00A31573" w:rsidP="00A31573">
      <w:pPr>
        <w:jc w:val="center"/>
        <w:rPr>
          <w:rFonts w:ascii="Arial" w:hAnsi="Arial" w:cs="Arial"/>
        </w:rPr>
      </w:pPr>
      <w:r w:rsidRPr="00A31573">
        <w:rPr>
          <w:rFonts w:ascii="Arial" w:hAnsi="Arial" w:cs="Arial"/>
          <w:noProof/>
          <w:lang w:eastAsia="ru-RU"/>
        </w:rPr>
        <w:drawing>
          <wp:inline distT="0" distB="0" distL="0" distR="0">
            <wp:extent cx="2006221" cy="1814788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671" cy="183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73" w:rsidRDefault="00A31573" w:rsidP="00A31573">
      <w:pPr>
        <w:jc w:val="center"/>
        <w:rPr>
          <w:rFonts w:ascii="Arial" w:hAnsi="Arial" w:cs="Arial"/>
        </w:rPr>
      </w:pPr>
    </w:p>
    <w:p w:rsidR="00C6283D" w:rsidRPr="00C21FF2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по истечении 20 минут после включения, </w:t>
      </w:r>
      <w:r w:rsidR="00C21FF2">
        <w:rPr>
          <w:rFonts w:ascii="Arial" w:hAnsi="Arial" w:cs="Arial"/>
        </w:rPr>
        <w:t xml:space="preserve">установите термостат в позицию, оптимальную для охлаждения размещаемых внутри продуктов; 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при отключении питания, необходимо подождать 3-5 минут, чтобы включить оборудование снова. Если Вы попытаетесь включить оборудование до истечени</w:t>
      </w:r>
      <w:r w:rsidR="0090129A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этого времени, оно </w:t>
      </w:r>
      <w:r w:rsidR="0090129A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не включит</w:t>
      </w:r>
      <w:r w:rsidR="0090129A">
        <w:rPr>
          <w:rFonts w:ascii="Arial" w:hAnsi="Arial" w:cs="Arial"/>
        </w:rPr>
        <w:t>ь</w:t>
      </w:r>
      <w:r>
        <w:rPr>
          <w:rFonts w:ascii="Arial" w:hAnsi="Arial" w:cs="Arial"/>
        </w:rPr>
        <w:t>ся.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никогда не размещайте на </w:t>
      </w:r>
      <w:r w:rsidR="0090129A">
        <w:rPr>
          <w:rFonts w:ascii="Arial" w:hAnsi="Arial" w:cs="Arial"/>
        </w:rPr>
        <w:t>шкафу</w:t>
      </w:r>
      <w:r>
        <w:rPr>
          <w:rFonts w:ascii="Arial" w:hAnsi="Arial" w:cs="Arial"/>
        </w:rPr>
        <w:t xml:space="preserve"> предметы массой более 20кг;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не размещайте на </w:t>
      </w:r>
      <w:r w:rsidR="0090129A">
        <w:rPr>
          <w:rFonts w:ascii="Arial" w:hAnsi="Arial" w:cs="Arial"/>
        </w:rPr>
        <w:t>шкафу</w:t>
      </w:r>
      <w:r>
        <w:rPr>
          <w:rFonts w:ascii="Arial" w:hAnsi="Arial" w:cs="Arial"/>
        </w:rPr>
        <w:t xml:space="preserve"> предметы, которые мо</w:t>
      </w:r>
      <w:r w:rsidR="0090129A">
        <w:rPr>
          <w:rFonts w:ascii="Arial" w:hAnsi="Arial" w:cs="Arial"/>
        </w:rPr>
        <w:t>гут упасть при открывании двери.</w:t>
      </w:r>
    </w:p>
    <w:p w:rsidR="00A31573" w:rsidRDefault="00A31573" w:rsidP="00937F37">
      <w:pPr>
        <w:jc w:val="both"/>
        <w:rPr>
          <w:rFonts w:ascii="Arial" w:hAnsi="Arial" w:cs="Arial"/>
        </w:rPr>
      </w:pPr>
    </w:p>
    <w:p w:rsidR="00C6283D" w:rsidRPr="00C6283D" w:rsidRDefault="00A31573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90129A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ЕСЛИ 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ШКАФ ДОЛГО НЕ ИСПОЛЬЗУЕТСЯ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питание</w:t>
      </w:r>
      <w:r w:rsidR="0090129A"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протрите и высушите внутренний отсек </w:t>
      </w:r>
      <w:r w:rsidR="0090129A">
        <w:rPr>
          <w:rFonts w:ascii="Arial" w:hAnsi="Arial" w:cs="Arial"/>
        </w:rPr>
        <w:t>шкафа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оставьте дверь </w:t>
      </w:r>
      <w:r w:rsidR="0090129A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приоткрытой, чтобы он полностью высох.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A31573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</w:t>
      </w:r>
      <w:r w:rsidR="0090129A">
        <w:rPr>
          <w:rFonts w:ascii="Arial" w:hAnsi="Arial" w:cs="Arial"/>
        </w:rPr>
        <w:t>зуя нейтральные моющие средства.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не используйте абразивов! Не используйте острых предметов! Для эффективной работы оборудования следует тщательно протирать его нижнюю и заднюю поверхность. </w:t>
      </w:r>
    </w:p>
    <w:p w:rsidR="00DE71BB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31573" w:rsidRDefault="00A315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A31573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6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ТРАНСПОРТИРОВКА</w:t>
      </w:r>
    </w:p>
    <w:p w:rsidR="00C6283D" w:rsidRDefault="0090129A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DE71BB">
        <w:rPr>
          <w:rFonts w:ascii="Arial" w:hAnsi="Arial" w:cs="Arial"/>
        </w:rPr>
        <w:t xml:space="preserve">отключите </w:t>
      </w:r>
      <w:r>
        <w:rPr>
          <w:rFonts w:ascii="Arial" w:hAnsi="Arial" w:cs="Arial"/>
        </w:rPr>
        <w:t>шкаф</w:t>
      </w:r>
      <w:r w:rsidR="00DE71BB">
        <w:rPr>
          <w:rFonts w:ascii="Arial" w:hAnsi="Arial" w:cs="Arial"/>
        </w:rPr>
        <w:t xml:space="preserve"> от источника питания;</w:t>
      </w:r>
    </w:p>
    <w:p w:rsidR="00DE71BB" w:rsidRDefault="0090129A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DE71BB">
        <w:rPr>
          <w:rFonts w:ascii="Arial" w:hAnsi="Arial" w:cs="Arial"/>
        </w:rPr>
        <w:t xml:space="preserve"> освободите </w:t>
      </w:r>
      <w:r>
        <w:rPr>
          <w:rFonts w:ascii="Arial" w:hAnsi="Arial" w:cs="Arial"/>
        </w:rPr>
        <w:t>шкаф</w:t>
      </w:r>
      <w:r w:rsidR="00DE71BB">
        <w:rPr>
          <w:rFonts w:ascii="Arial" w:hAnsi="Arial" w:cs="Arial"/>
        </w:rPr>
        <w:t xml:space="preserve"> от продуктов;</w:t>
      </w:r>
    </w:p>
    <w:p w:rsidR="00A31573" w:rsidRDefault="009704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63500</wp:posOffset>
                </wp:positionV>
                <wp:extent cx="6652260" cy="611505"/>
                <wp:effectExtent l="10160" t="12700" r="508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73" w:rsidRDefault="00A31573" w:rsidP="00A315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1BB">
                              <w:rPr>
                                <w:rFonts w:ascii="Arial" w:hAnsi="Arial" w:cs="Arial"/>
                                <w:b/>
                              </w:rPr>
                              <w:t>Внимание:</w:t>
                            </w:r>
                            <w:r w:rsidR="00447092">
                              <w:rPr>
                                <w:rFonts w:ascii="Arial" w:hAnsi="Arial" w:cs="Arial"/>
                              </w:rPr>
                              <w:t xml:space="preserve"> никогда не удерживайте шкаф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за дверь! Переворачивать </w:t>
                            </w:r>
                            <w:r w:rsidR="00A20BBD">
                              <w:rPr>
                                <w:rFonts w:ascii="Arial" w:hAnsi="Arial" w:cs="Arial"/>
                              </w:rPr>
                              <w:t xml:space="preserve">шкаф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запрещено! </w:t>
                            </w:r>
                          </w:p>
                          <w:p w:rsidR="00A31573" w:rsidRDefault="00A31573" w:rsidP="00A315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1BB">
                              <w:rPr>
                                <w:rFonts w:ascii="Arial" w:hAnsi="Arial" w:cs="Arial"/>
                                <w:b/>
                              </w:rPr>
                              <w:t>Внимание: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по завершении транспортировки дайте оборудованию отстояться в течение 2 часов!</w:t>
                            </w:r>
                          </w:p>
                          <w:p w:rsidR="00A31573" w:rsidRDefault="00A31573" w:rsidP="00A31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5pt;margin-top:5pt;width:523.8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">
                <v:textbox>
                  <w:txbxContent>
                    <w:p w:rsidR="00A31573" w:rsidRDefault="00A31573" w:rsidP="00A31573">
                      <w:pPr>
                        <w:rPr>
                          <w:rFonts w:ascii="Arial" w:hAnsi="Arial" w:cs="Arial"/>
                        </w:rPr>
                      </w:pPr>
                      <w:r w:rsidRPr="00DE71BB">
                        <w:rPr>
                          <w:rFonts w:ascii="Arial" w:hAnsi="Arial" w:cs="Arial"/>
                          <w:b/>
                        </w:rPr>
                        <w:t>Внимание:</w:t>
                      </w:r>
                      <w:r w:rsidR="00447092">
                        <w:rPr>
                          <w:rFonts w:ascii="Arial" w:hAnsi="Arial" w:cs="Arial"/>
                        </w:rPr>
                        <w:t xml:space="preserve"> никогда не удерживайте шкаф</w:t>
                      </w:r>
                      <w:r>
                        <w:rPr>
                          <w:rFonts w:ascii="Arial" w:hAnsi="Arial" w:cs="Arial"/>
                        </w:rPr>
                        <w:t xml:space="preserve"> за дверь! Переворачивать </w:t>
                      </w:r>
                      <w:r w:rsidR="00A20BBD">
                        <w:rPr>
                          <w:rFonts w:ascii="Arial" w:hAnsi="Arial" w:cs="Arial"/>
                        </w:rPr>
                        <w:t xml:space="preserve">шкаф </w:t>
                      </w:r>
                      <w:r>
                        <w:rPr>
                          <w:rFonts w:ascii="Arial" w:hAnsi="Arial" w:cs="Arial"/>
                        </w:rPr>
                        <w:t xml:space="preserve">запрещено! </w:t>
                      </w:r>
                    </w:p>
                    <w:p w:rsidR="00A31573" w:rsidRDefault="00A31573" w:rsidP="00A31573">
                      <w:pPr>
                        <w:rPr>
                          <w:rFonts w:ascii="Arial" w:hAnsi="Arial" w:cs="Arial"/>
                        </w:rPr>
                      </w:pPr>
                      <w:r w:rsidRPr="00DE71BB">
                        <w:rPr>
                          <w:rFonts w:ascii="Arial" w:hAnsi="Arial" w:cs="Arial"/>
                          <w:b/>
                        </w:rPr>
                        <w:t>Внимание:</w:t>
                      </w:r>
                      <w:r>
                        <w:rPr>
                          <w:rFonts w:ascii="Arial" w:hAnsi="Arial" w:cs="Arial"/>
                        </w:rPr>
                        <w:t xml:space="preserve"> по завершении транспортировки дайте оборудованию отстояться в течение 2 часов!</w:t>
                      </w:r>
                    </w:p>
                    <w:p w:rsidR="00A31573" w:rsidRDefault="00A31573" w:rsidP="00A31573"/>
                  </w:txbxContent>
                </v:textbox>
              </v:shape>
            </w:pict>
          </mc:Fallback>
        </mc:AlternateContent>
      </w:r>
    </w:p>
    <w:p w:rsidR="00A31573" w:rsidRDefault="00A31573" w:rsidP="00937F37">
      <w:pPr>
        <w:jc w:val="both"/>
        <w:rPr>
          <w:rFonts w:ascii="Arial" w:hAnsi="Arial" w:cs="Arial"/>
        </w:rPr>
      </w:pPr>
    </w:p>
    <w:p w:rsidR="00DE71BB" w:rsidRDefault="00DE71BB" w:rsidP="00937F37">
      <w:pPr>
        <w:jc w:val="both"/>
        <w:rPr>
          <w:rFonts w:ascii="Arial" w:hAnsi="Arial" w:cs="Arial"/>
        </w:rPr>
      </w:pPr>
    </w:p>
    <w:p w:rsidR="00A31573" w:rsidRDefault="00A31573" w:rsidP="00A31573">
      <w:pPr>
        <w:rPr>
          <w:rFonts w:ascii="Arial" w:hAnsi="Arial" w:cs="Arial"/>
          <w:b/>
          <w:bCs/>
          <w:sz w:val="28"/>
          <w:szCs w:val="28"/>
        </w:rPr>
      </w:pPr>
    </w:p>
    <w:p w:rsidR="00DE71BB" w:rsidRPr="00C6283D" w:rsidRDefault="00A31573" w:rsidP="00A315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DE71BB" w:rsidRPr="00C6283D">
        <w:rPr>
          <w:rFonts w:ascii="Arial" w:hAnsi="Arial" w:cs="Arial"/>
          <w:b/>
          <w:bCs/>
          <w:sz w:val="28"/>
          <w:szCs w:val="28"/>
        </w:rPr>
        <w:t xml:space="preserve">. </w:t>
      </w:r>
      <w:r w:rsidR="0090129A">
        <w:rPr>
          <w:rFonts w:ascii="Arial" w:hAnsi="Arial" w:cs="Arial"/>
          <w:b/>
          <w:bCs/>
          <w:sz w:val="28"/>
          <w:szCs w:val="28"/>
        </w:rPr>
        <w:t>УСТРАНЕНИЕ НЕИСПРАВНОСТЕЙ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6487"/>
      </w:tblGrid>
      <w:tr w:rsidR="00DE71BB" w:rsidRPr="00DE71BB" w:rsidTr="0090129A">
        <w:trPr>
          <w:trHeight w:val="350"/>
        </w:trPr>
        <w:tc>
          <w:tcPr>
            <w:tcW w:w="3827" w:type="dxa"/>
            <w:vAlign w:val="center"/>
          </w:tcPr>
          <w:p w:rsidR="00DE71BB" w:rsidRPr="00DE71BB" w:rsidRDefault="0090129A" w:rsidP="00DE7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Неисправность</w:t>
            </w:r>
          </w:p>
        </w:tc>
        <w:tc>
          <w:tcPr>
            <w:tcW w:w="6487" w:type="dxa"/>
            <w:vAlign w:val="center"/>
          </w:tcPr>
          <w:p w:rsidR="00DE71BB" w:rsidRPr="00DE71BB" w:rsidRDefault="0090129A" w:rsidP="00DE7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Устранение</w:t>
            </w:r>
          </w:p>
        </w:tc>
      </w:tr>
      <w:tr w:rsidR="00DE71BB" w:rsidTr="0090129A">
        <w:trPr>
          <w:trHeight w:val="2755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происходит охлаждение</w:t>
            </w:r>
          </w:p>
        </w:tc>
        <w:tc>
          <w:tcPr>
            <w:tcW w:w="6487" w:type="dxa"/>
            <w:vAlign w:val="center"/>
          </w:tcPr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проверьте подключение к питанию и исправность предохранителя;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выбраны неверные параметры температуры (см. раздел «Подключение»</w:t>
            </w:r>
            <w:r w:rsidR="00F35017">
              <w:rPr>
                <w:rFonts w:ascii="Arial" w:hAnsi="Arial" w:cs="Arial"/>
              </w:rPr>
              <w:t>)</w:t>
            </w:r>
            <w:r w:rsidRPr="00DE71BB">
              <w:rPr>
                <w:rFonts w:ascii="Arial" w:hAnsi="Arial" w:cs="Arial"/>
              </w:rPr>
              <w:t>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в </w:t>
            </w:r>
            <w:r w:rsidR="0090129A">
              <w:rPr>
                <w:rFonts w:ascii="Arial" w:hAnsi="Arial" w:cs="Arial"/>
              </w:rPr>
              <w:t>шкафу</w:t>
            </w:r>
            <w:r w:rsidRPr="00DE71BB">
              <w:rPr>
                <w:rFonts w:ascii="Arial" w:hAnsi="Arial" w:cs="Arial"/>
              </w:rPr>
              <w:t xml:space="preserve"> слишком много продуктов;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убедитесь, что </w:t>
            </w:r>
            <w:r w:rsidR="0090129A">
              <w:rPr>
                <w:rFonts w:ascii="Arial" w:hAnsi="Arial" w:cs="Arial"/>
              </w:rPr>
              <w:t>шкаф</w:t>
            </w:r>
            <w:r w:rsidRPr="00DE71BB">
              <w:rPr>
                <w:rFonts w:ascii="Arial" w:hAnsi="Arial" w:cs="Arial"/>
              </w:rPr>
              <w:t xml:space="preserve"> находится не под прямыми солнечными лучами или не нагревается от постороннего источника тепла;</w:t>
            </w:r>
          </w:p>
          <w:p w:rsidR="00DE71BB" w:rsidRPr="0090129A" w:rsidRDefault="00DE71BB" w:rsidP="0090129A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не открывайте дверь слишком часто;</w:t>
            </w:r>
          </w:p>
        </w:tc>
      </w:tr>
      <w:tr w:rsidR="00DE71BB" w:rsidTr="0090129A">
        <w:trPr>
          <w:trHeight w:val="1293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Необычный или сильный шум</w:t>
            </w:r>
          </w:p>
        </w:tc>
        <w:tc>
          <w:tcPr>
            <w:tcW w:w="6487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убедитесь, что </w:t>
            </w:r>
            <w:r w:rsidR="0090129A">
              <w:rPr>
                <w:rFonts w:ascii="Arial" w:hAnsi="Arial" w:cs="Arial"/>
              </w:rPr>
              <w:t>шкаф</w:t>
            </w:r>
            <w:r>
              <w:rPr>
                <w:rFonts w:ascii="Arial" w:hAnsi="Arial" w:cs="Arial"/>
              </w:rPr>
              <w:t xml:space="preserve"> установлен на ровной горизонтальной поверхности и не задевает посторонних предметов.</w:t>
            </w:r>
          </w:p>
          <w:p w:rsidR="00DE71BB" w:rsidRPr="00DE71BB" w:rsidRDefault="00DE71BB" w:rsidP="004C121E">
            <w:pPr>
              <w:pStyle w:val="aa"/>
              <w:tabs>
                <w:tab w:val="left" w:pos="459"/>
              </w:tabs>
              <w:ind w:left="175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  <w:b/>
              </w:rPr>
              <w:t>Внимание: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считается нормальным слышать шум работы компрессора, когда </w:t>
            </w:r>
            <w:r w:rsidR="0090129A">
              <w:rPr>
                <w:rFonts w:ascii="Arial" w:hAnsi="Arial" w:cs="Arial"/>
              </w:rPr>
              <w:t xml:space="preserve">он </w:t>
            </w:r>
            <w:r>
              <w:rPr>
                <w:rFonts w:ascii="Arial" w:hAnsi="Arial" w:cs="Arial"/>
              </w:rPr>
              <w:t xml:space="preserve">включается или выключается. </w:t>
            </w:r>
          </w:p>
        </w:tc>
      </w:tr>
      <w:tr w:rsidR="00DE71BB" w:rsidTr="0090129A">
        <w:trPr>
          <w:trHeight w:val="972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внешние поверхности</w:t>
            </w:r>
          </w:p>
        </w:tc>
        <w:tc>
          <w:tcPr>
            <w:tcW w:w="6487" w:type="dxa"/>
            <w:vAlign w:val="center"/>
          </w:tcPr>
          <w:p w:rsidR="00DE71BB" w:rsidRDefault="00DE71BB" w:rsidP="0090129A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воды находятся слишком близко к оборудованию. Вытрите поверхность </w:t>
            </w:r>
            <w:r w:rsidR="0090129A">
              <w:rPr>
                <w:rFonts w:ascii="Arial" w:hAnsi="Arial" w:cs="Arial"/>
              </w:rPr>
              <w:t>шкафа</w:t>
            </w:r>
            <w:r>
              <w:rPr>
                <w:rFonts w:ascii="Arial" w:hAnsi="Arial" w:cs="Arial"/>
              </w:rPr>
              <w:t xml:space="preserve"> и переставьте е</w:t>
            </w:r>
            <w:r w:rsidR="0090129A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в другое место.</w:t>
            </w:r>
          </w:p>
        </w:tc>
      </w:tr>
      <w:tr w:rsidR="00DE71BB" w:rsidTr="0090129A">
        <w:trPr>
          <w:trHeight w:val="689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внутренние поверхности</w:t>
            </w:r>
          </w:p>
        </w:tc>
        <w:tc>
          <w:tcPr>
            <w:tcW w:w="6487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Слишком часто открывается дверь</w:t>
            </w:r>
            <w:r w:rsidR="009012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или</w:t>
            </w:r>
            <w:r w:rsidR="0090129A">
              <w:rPr>
                <w:rFonts w:ascii="Arial" w:hAnsi="Arial" w:cs="Arial"/>
              </w:rPr>
              <w:t xml:space="preserve"> она</w:t>
            </w:r>
            <w:r>
              <w:rPr>
                <w:rFonts w:ascii="Arial" w:hAnsi="Arial" w:cs="Arial"/>
              </w:rPr>
              <w:t xml:space="preserve"> слишком долго удерживается открытой.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C1393" w:rsidRPr="00C6283D" w:rsidRDefault="00A31573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0370BE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08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9"/>
        <w:gridCol w:w="4395"/>
      </w:tblGrid>
      <w:tr w:rsidR="003E0C3F" w:rsidRPr="00DE71BB" w:rsidTr="003E0C3F">
        <w:trPr>
          <w:trHeight w:val="42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1:E62"/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  <w:bookmarkEnd w:id="1"/>
            <w:r w:rsidRPr="003E0C3F">
              <w:rPr>
                <w:rFonts w:ascii="Arial" w:eastAsia="Times New Roman" w:hAnsi="Arial" w:cs="Arial"/>
                <w:b/>
                <w:i/>
                <w:lang w:eastAsia="ru-RU"/>
              </w:rPr>
              <w:t>Модель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3E0C3F" w:rsidRDefault="003E0C3F" w:rsidP="007A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C3F">
              <w:rPr>
                <w:rFonts w:ascii="Arial" w:eastAsia="Times New Roman" w:hAnsi="Arial" w:cs="Arial"/>
                <w:b/>
                <w:lang w:eastAsia="ru-RU"/>
              </w:rPr>
              <w:t>HKN-BCL50</w:t>
            </w:r>
          </w:p>
        </w:tc>
      </w:tr>
      <w:tr w:rsidR="003E0C3F" w:rsidRPr="00DE71BB" w:rsidTr="003E0C3F">
        <w:trPr>
          <w:trHeight w:val="275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3E0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Клим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атический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N;SN;ST;T</w:t>
            </w:r>
          </w:p>
        </w:tc>
      </w:tr>
      <w:tr w:rsidR="003E0C3F" w:rsidRPr="00DE71BB" w:rsidTr="003E0C3F">
        <w:trPr>
          <w:trHeight w:val="45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i/>
                <w:lang w:eastAsia="ru-RU"/>
              </w:rPr>
              <w:t>Основные параметры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E0C3F" w:rsidRPr="00DE71BB" w:rsidTr="003E0C3F">
        <w:trPr>
          <w:trHeight w:val="229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Емкость, л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3E0C3F" w:rsidRPr="00DE71BB" w:rsidTr="003E0C3F">
        <w:trPr>
          <w:trHeight w:val="247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Реагент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3E0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MT" w:hAnsi="ArialMT" w:cs="ArialMT"/>
                <w:color w:val="231F20"/>
              </w:rPr>
              <w:t>R600a</w:t>
            </w:r>
            <w:r>
              <w:rPr>
                <w:rFonts w:cs="ArialMT"/>
                <w:color w:val="231F20"/>
              </w:rPr>
              <w:t xml:space="preserve"> </w:t>
            </w:r>
            <w:r w:rsidRPr="00CC1393">
              <w:rPr>
                <w:rFonts w:ascii="ArialMT" w:hAnsi="ArialMT" w:cs="ArialMT"/>
                <w:color w:val="231F20"/>
              </w:rPr>
              <w:t>(18</w:t>
            </w:r>
            <w:r>
              <w:rPr>
                <w:rFonts w:cs="ArialMT"/>
                <w:color w:val="231F20"/>
              </w:rPr>
              <w:t>г</w:t>
            </w:r>
            <w:r w:rsidRPr="00CC1393">
              <w:rPr>
                <w:rFonts w:ascii="ArialMT" w:hAnsi="ArialMT" w:cs="ArialMT"/>
                <w:color w:val="231F20"/>
              </w:rPr>
              <w:t>)</w:t>
            </w:r>
          </w:p>
        </w:tc>
      </w:tr>
      <w:tr w:rsidR="003E0C3F" w:rsidRPr="00DE71BB" w:rsidTr="003E0C3F">
        <w:trPr>
          <w:trHeight w:val="251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</w:tr>
      <w:tr w:rsidR="003E0C3F" w:rsidRPr="00DE71BB" w:rsidTr="003E0C3F">
        <w:trPr>
          <w:trHeight w:val="45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Технические характеристи</w:t>
            </w: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ки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E0C3F" w:rsidRPr="00DE71BB" w:rsidTr="003E0C3F">
        <w:trPr>
          <w:trHeight w:val="233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Напряжение/частота, В/Гц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220-240/50-60</w:t>
            </w:r>
          </w:p>
        </w:tc>
      </w:tr>
      <w:tr w:rsidR="003E0C3F" w:rsidRPr="00DE71BB" w:rsidTr="003E0C3F">
        <w:trPr>
          <w:trHeight w:val="251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MT" w:hAnsi="ArialMT" w:cs="ArialMT"/>
                <w:color w:val="231F20"/>
              </w:rPr>
              <w:t>0.41</w:t>
            </w:r>
          </w:p>
        </w:tc>
      </w:tr>
      <w:tr w:rsidR="003E0C3F" w:rsidRPr="00DE71BB" w:rsidTr="003E0C3F">
        <w:trPr>
          <w:trHeight w:val="269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Ток,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</w:tr>
      <w:tr w:rsidR="003E0C3F" w:rsidRPr="00DE71BB" w:rsidTr="003E0C3F">
        <w:trPr>
          <w:trHeight w:val="273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Температурный диапазон,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93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</w:tr>
      <w:tr w:rsidR="003E0C3F" w:rsidRPr="00DE71BB" w:rsidTr="003E0C3F">
        <w:trPr>
          <w:trHeight w:val="277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подсветки, Вт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E0C3F" w:rsidRPr="00DE71BB" w:rsidTr="003E0C3F">
        <w:trPr>
          <w:trHeight w:val="45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3E0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Габаритные размеры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E0C3F" w:rsidRPr="00DE71BB" w:rsidTr="003E0C3F">
        <w:trPr>
          <w:trHeight w:val="218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мм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3E0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MT" w:hAnsi="ArialMT" w:cs="ArialMT"/>
                <w:color w:val="231F20"/>
              </w:rPr>
              <w:t>435x474x840</w:t>
            </w:r>
          </w:p>
        </w:tc>
      </w:tr>
      <w:tr w:rsidR="003E0C3F" w:rsidRPr="00DE71BB" w:rsidTr="003E0C3F">
        <w:trPr>
          <w:trHeight w:val="249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A20BBD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</w:t>
            </w:r>
            <w:r w:rsidR="003E0C3F">
              <w:rPr>
                <w:rFonts w:ascii="Arial" w:eastAsia="Times New Roman" w:hAnsi="Arial" w:cs="Arial"/>
                <w:color w:val="000000"/>
                <w:lang w:eastAsia="ru-RU"/>
              </w:rPr>
              <w:t>, кг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</w:tbl>
    <w:p w:rsidR="004C121E" w:rsidRDefault="004C121E" w:rsidP="00937F37">
      <w:pPr>
        <w:jc w:val="both"/>
        <w:rPr>
          <w:rFonts w:ascii="Arial" w:hAnsi="Arial" w:cs="Arial"/>
        </w:rPr>
      </w:pPr>
    </w:p>
    <w:p w:rsidR="003E0C3F" w:rsidRPr="004C121E" w:rsidRDefault="003E0C3F" w:rsidP="00937F37">
      <w:pPr>
        <w:jc w:val="both"/>
        <w:rPr>
          <w:rFonts w:ascii="Arial" w:hAnsi="Arial" w:cs="Arial"/>
        </w:rPr>
      </w:pPr>
    </w:p>
    <w:p w:rsidR="00CC1393" w:rsidRPr="00C6283D" w:rsidRDefault="00A31573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СХЕМА ЭЛЕКТРИЧЕСКАЯ ПРИНЦИПИАЛЬНАЯ</w:t>
      </w:r>
    </w:p>
    <w:p w:rsidR="00DE71BB" w:rsidRDefault="00CC1393" w:rsidP="00DE71BB">
      <w:pPr>
        <w:jc w:val="center"/>
        <w:rPr>
          <w:noProof/>
          <w:lang w:eastAsia="ru-RU"/>
        </w:rPr>
      </w:pPr>
      <w:r w:rsidRPr="00CC13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339988" cy="2430145"/>
            <wp:effectExtent l="0" t="0" r="381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771" cy="245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AF" w:rsidRPr="000D0D35" w:rsidRDefault="00A31573" w:rsidP="000370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5736590</wp:posOffset>
            </wp:positionH>
            <wp:positionV relativeFrom="paragraph">
              <wp:posOffset>1880870</wp:posOffset>
            </wp:positionV>
            <wp:extent cx="647700" cy="647700"/>
            <wp:effectExtent l="0" t="0" r="0" b="0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100AF" w:rsidRPr="000D0D35" w:rsidSect="000370BE">
      <w:footerReference w:type="default" r:id="rId15"/>
      <w:pgSz w:w="11906" w:h="16838"/>
      <w:pgMar w:top="851" w:right="707" w:bottom="426" w:left="85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9D" w:rsidRDefault="000E2C9D" w:rsidP="00C6283D">
      <w:pPr>
        <w:spacing w:after="0" w:line="240" w:lineRule="auto"/>
      </w:pPr>
      <w:r>
        <w:separator/>
      </w:r>
    </w:p>
  </w:endnote>
  <w:endnote w:type="continuationSeparator" w:id="0">
    <w:p w:rsidR="000E2C9D" w:rsidRDefault="000E2C9D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A31573" w:rsidRDefault="00F3501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4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1573" w:rsidRDefault="00A31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9D" w:rsidRDefault="000E2C9D" w:rsidP="00C6283D">
      <w:pPr>
        <w:spacing w:after="0" w:line="240" w:lineRule="auto"/>
      </w:pPr>
      <w:r>
        <w:separator/>
      </w:r>
    </w:p>
  </w:footnote>
  <w:footnote w:type="continuationSeparator" w:id="0">
    <w:p w:rsidR="000E2C9D" w:rsidRDefault="000E2C9D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0E89"/>
    <w:multiLevelType w:val="hybridMultilevel"/>
    <w:tmpl w:val="F8E875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6DF652CF"/>
    <w:multiLevelType w:val="hybridMultilevel"/>
    <w:tmpl w:val="899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21437"/>
    <w:rsid w:val="000272A8"/>
    <w:rsid w:val="000370BE"/>
    <w:rsid w:val="0007116A"/>
    <w:rsid w:val="0008228D"/>
    <w:rsid w:val="00090F5D"/>
    <w:rsid w:val="00094604"/>
    <w:rsid w:val="0009558A"/>
    <w:rsid w:val="000D0D35"/>
    <w:rsid w:val="000D78EC"/>
    <w:rsid w:val="000E2C9D"/>
    <w:rsid w:val="001352FB"/>
    <w:rsid w:val="00144FAC"/>
    <w:rsid w:val="001571B6"/>
    <w:rsid w:val="001857D6"/>
    <w:rsid w:val="001C02ED"/>
    <w:rsid w:val="00252E1B"/>
    <w:rsid w:val="002C7017"/>
    <w:rsid w:val="00321423"/>
    <w:rsid w:val="003E0C3F"/>
    <w:rsid w:val="003E3135"/>
    <w:rsid w:val="004100AF"/>
    <w:rsid w:val="00447092"/>
    <w:rsid w:val="004C121E"/>
    <w:rsid w:val="00525DA2"/>
    <w:rsid w:val="00551874"/>
    <w:rsid w:val="0056329B"/>
    <w:rsid w:val="005710C8"/>
    <w:rsid w:val="0069396C"/>
    <w:rsid w:val="006A5975"/>
    <w:rsid w:val="006F086C"/>
    <w:rsid w:val="0070375B"/>
    <w:rsid w:val="007160A1"/>
    <w:rsid w:val="00771EC6"/>
    <w:rsid w:val="00782AA6"/>
    <w:rsid w:val="007903E3"/>
    <w:rsid w:val="007A1E3B"/>
    <w:rsid w:val="00873FC7"/>
    <w:rsid w:val="0090129A"/>
    <w:rsid w:val="0091548A"/>
    <w:rsid w:val="00937F37"/>
    <w:rsid w:val="00961E83"/>
    <w:rsid w:val="009704E5"/>
    <w:rsid w:val="009D2177"/>
    <w:rsid w:val="00A07F99"/>
    <w:rsid w:val="00A20BBD"/>
    <w:rsid w:val="00A31573"/>
    <w:rsid w:val="00AF45ED"/>
    <w:rsid w:val="00AF7213"/>
    <w:rsid w:val="00B06486"/>
    <w:rsid w:val="00B523FB"/>
    <w:rsid w:val="00C10F69"/>
    <w:rsid w:val="00C21FF2"/>
    <w:rsid w:val="00C40861"/>
    <w:rsid w:val="00C57C6F"/>
    <w:rsid w:val="00C6283D"/>
    <w:rsid w:val="00C740E2"/>
    <w:rsid w:val="00CA5AA5"/>
    <w:rsid w:val="00CC1393"/>
    <w:rsid w:val="00CF7F74"/>
    <w:rsid w:val="00D07D69"/>
    <w:rsid w:val="00D24428"/>
    <w:rsid w:val="00D26142"/>
    <w:rsid w:val="00D521BA"/>
    <w:rsid w:val="00DC71B1"/>
    <w:rsid w:val="00DE71BB"/>
    <w:rsid w:val="00DF7041"/>
    <w:rsid w:val="00E806D6"/>
    <w:rsid w:val="00F04D53"/>
    <w:rsid w:val="00F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2186-2E17-405E-9145-D9C0AB46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32320.78978D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Женя</cp:lastModifiedBy>
  <cp:revision>2</cp:revision>
  <dcterms:created xsi:type="dcterms:W3CDTF">2017-09-26T08:49:00Z</dcterms:created>
  <dcterms:modified xsi:type="dcterms:W3CDTF">2017-09-26T08:49:00Z</dcterms:modified>
</cp:coreProperties>
</file>