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56" w:rsidRPr="005C5BCB" w:rsidRDefault="007B4A56" w:rsidP="007B4A56">
      <w:pPr>
        <w:spacing w:line="360" w:lineRule="auto"/>
        <w:rPr>
          <w:rFonts w:ascii="Calibri" w:hAnsi="Calibri"/>
        </w:rPr>
      </w:pPr>
    </w:p>
    <w:p w:rsidR="007B4A56" w:rsidRPr="007B4A56" w:rsidRDefault="00EA4FDF" w:rsidP="007B4A56">
      <w:pPr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Ванна моечная </w:t>
      </w:r>
      <w:r w:rsidR="00081F4A">
        <w:rPr>
          <w:rFonts w:ascii="Times New Roman" w:hAnsi="Times New Roman"/>
          <w:b/>
          <w:bCs/>
          <w:sz w:val="36"/>
          <w:szCs w:val="36"/>
        </w:rPr>
        <w:t>двухсекционная</w:t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081F4A" w:rsidP="007B4A5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3410" cy="248793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    ПАСПОРТ</w:t>
      </w: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</w:t>
      </w:r>
      <w:r w:rsidR="00081F4A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-Н-ЮТ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</w:t>
      </w:r>
      <w:r w:rsidR="00081F4A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Содержание</w:t>
      </w:r>
    </w:p>
    <w:p w:rsidR="007B4A56" w:rsidRDefault="007B4A56" w:rsidP="007B4A56">
      <w:pPr>
        <w:pStyle w:val="a3"/>
        <w:numPr>
          <w:ilvl w:val="0"/>
          <w:numId w:val="1"/>
        </w:numPr>
        <w:spacing w:line="360" w:lineRule="auto"/>
        <w:ind w:left="714" w:hanging="357"/>
      </w:pPr>
      <w:r>
        <w:rPr>
          <w:rFonts w:ascii="Times New Roman" w:eastAsia="Calibri" w:hAnsi="Times New Roman"/>
          <w:sz w:val="22"/>
          <w:szCs w:val="22"/>
          <w:lang w:eastAsia="en-US"/>
        </w:rPr>
        <w:t>Общие сведения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>3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Технические данные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4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 xml:space="preserve">Устройство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Обслуживание и эксплуатация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6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Транспортирование и хранение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7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Гарантии изготовителя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8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Сведения о приемке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9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Комплектность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10</w:t>
      </w:r>
    </w:p>
    <w:p w:rsidR="007B4A56" w:rsidRDefault="007B4A56" w:rsidP="007B4A56">
      <w:pPr>
        <w:pStyle w:val="a3"/>
        <w:overflowPunct/>
        <w:autoSpaceDE/>
        <w:spacing w:line="360" w:lineRule="auto"/>
        <w:ind w:left="714"/>
        <w:textAlignment w:val="auto"/>
      </w:pPr>
      <w:r>
        <w:rPr>
          <w:rFonts w:ascii="Times New Roman" w:hAnsi="Times New Roman"/>
          <w:sz w:val="22"/>
          <w:szCs w:val="22"/>
        </w:rPr>
        <w:t>Гарантийный талон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11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textAlignment w:val="auto"/>
        <w:rPr>
          <w:rFonts w:ascii="Times New Roman" w:hAnsi="Times New Roman"/>
          <w:caps/>
          <w:sz w:val="20"/>
          <w:lang w:eastAsia="ru-RU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7B4A56" w:rsidRDefault="00912C71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109220</wp:posOffset>
                </wp:positionV>
                <wp:extent cx="235585" cy="28702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60.25pt;margin-top:8.6pt;width:18.55pt;height:2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" stroked="f">
                <v:textbox inset="0,0,0,0">
                  <w:txbxContent>
                    <w:p w:rsidR="007B4A56" w:rsidRDefault="007B4A56" w:rsidP="007B4A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1. ОБЩИЕ СВЕДЕНИЯ</w:t>
      </w:r>
    </w:p>
    <w:p w:rsidR="007B4A56" w:rsidRDefault="007B4A56" w:rsidP="007B4A56">
      <w:pPr>
        <w:keepNext/>
        <w:tabs>
          <w:tab w:val="left" w:pos="0"/>
          <w:tab w:val="left" w:pos="142"/>
        </w:tabs>
        <w:overflowPunct/>
        <w:autoSpaceDE/>
        <w:spacing w:line="360" w:lineRule="auto"/>
        <w:ind w:left="142" w:hanging="142"/>
        <w:textAlignment w:val="auto"/>
        <w:rPr>
          <w:rFonts w:ascii="Times New Roman" w:hAnsi="Times New Roman"/>
          <w:sz w:val="1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textAlignment w:val="auto"/>
        <w:rPr>
          <w:rFonts w:ascii="Times New Roman" w:hAnsi="Times New Roman"/>
          <w:b/>
          <w:sz w:val="20"/>
          <w:szCs w:val="22"/>
        </w:rPr>
      </w:pPr>
      <w:bookmarkStart w:id="0" w:name="_GoBack"/>
      <w:bookmarkEnd w:id="0"/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1.1. </w:t>
      </w:r>
      <w:r w:rsidR="00CA2644">
        <w:rPr>
          <w:rFonts w:ascii="Times New Roman" w:hAnsi="Times New Roman"/>
          <w:color w:val="262626"/>
          <w:sz w:val="20"/>
        </w:rPr>
        <w:t xml:space="preserve">Ванна моечная </w:t>
      </w:r>
      <w:r w:rsidR="00081F4A">
        <w:rPr>
          <w:rFonts w:ascii="Times New Roman" w:hAnsi="Times New Roman"/>
          <w:color w:val="262626"/>
          <w:sz w:val="20"/>
        </w:rPr>
        <w:t>двух</w:t>
      </w:r>
      <w:r w:rsidR="00CA2644">
        <w:rPr>
          <w:rFonts w:ascii="Times New Roman" w:hAnsi="Times New Roman"/>
          <w:color w:val="262626"/>
          <w:sz w:val="20"/>
        </w:rPr>
        <w:t>секционная</w:t>
      </w:r>
      <w:r>
        <w:rPr>
          <w:rFonts w:ascii="Times New Roman" w:hAnsi="Times New Roman"/>
          <w:color w:val="262626"/>
          <w:sz w:val="20"/>
        </w:rPr>
        <w:t xml:space="preserve"> </w:t>
      </w:r>
      <w:r w:rsidR="00C37B87">
        <w:rPr>
          <w:rFonts w:ascii="Times New Roman" w:hAnsi="Times New Roman"/>
          <w:color w:val="262626"/>
          <w:sz w:val="20"/>
        </w:rPr>
        <w:t xml:space="preserve">(далее - </w:t>
      </w:r>
      <w:r w:rsidR="00CA2644">
        <w:rPr>
          <w:rFonts w:ascii="Times New Roman" w:hAnsi="Times New Roman"/>
          <w:color w:val="262626"/>
          <w:sz w:val="20"/>
        </w:rPr>
        <w:t>ванна</w:t>
      </w:r>
      <w:r>
        <w:rPr>
          <w:rFonts w:ascii="Times New Roman" w:hAnsi="Times New Roman"/>
          <w:color w:val="262626"/>
          <w:sz w:val="20"/>
        </w:rPr>
        <w:t xml:space="preserve">) </w:t>
      </w:r>
      <w:r w:rsidR="00CA2644">
        <w:rPr>
          <w:rFonts w:ascii="Times New Roman" w:hAnsi="Times New Roman"/>
          <w:color w:val="262626"/>
          <w:sz w:val="20"/>
        </w:rPr>
        <w:t xml:space="preserve">имеет каркас </w:t>
      </w:r>
      <w:r>
        <w:rPr>
          <w:rFonts w:ascii="Times New Roman" w:hAnsi="Times New Roman"/>
          <w:color w:val="262626"/>
          <w:sz w:val="20"/>
        </w:rPr>
        <w:t xml:space="preserve">из нержавеющей </w:t>
      </w:r>
      <w:r w:rsidR="00CA2644">
        <w:rPr>
          <w:rFonts w:ascii="Times New Roman" w:hAnsi="Times New Roman"/>
          <w:color w:val="262626"/>
          <w:sz w:val="20"/>
        </w:rPr>
        <w:t xml:space="preserve">или оцинкованной </w:t>
      </w:r>
      <w:r>
        <w:rPr>
          <w:rFonts w:ascii="Times New Roman" w:hAnsi="Times New Roman"/>
          <w:color w:val="262626"/>
          <w:sz w:val="20"/>
        </w:rPr>
        <w:t xml:space="preserve">стали </w:t>
      </w:r>
      <w:r w:rsidR="00CA2644">
        <w:rPr>
          <w:rFonts w:ascii="Times New Roman" w:hAnsi="Times New Roman"/>
          <w:color w:val="262626"/>
          <w:sz w:val="20"/>
        </w:rPr>
        <w:t xml:space="preserve">и мойку из нержавеющей стали </w:t>
      </w:r>
      <w:r>
        <w:rPr>
          <w:rFonts w:ascii="Times New Roman" w:hAnsi="Times New Roman"/>
          <w:color w:val="262626"/>
          <w:sz w:val="20"/>
          <w:lang w:val="en-US"/>
        </w:rPr>
        <w:t>AISI</w:t>
      </w:r>
      <w:r w:rsidRPr="00284AC4">
        <w:rPr>
          <w:rFonts w:ascii="Times New Roman" w:hAnsi="Times New Roman"/>
          <w:color w:val="262626"/>
          <w:sz w:val="20"/>
        </w:rPr>
        <w:t xml:space="preserve"> 430</w:t>
      </w:r>
      <w:r w:rsidR="00DB33CE">
        <w:rPr>
          <w:rFonts w:ascii="Times New Roman" w:hAnsi="Times New Roman"/>
          <w:color w:val="262626"/>
          <w:sz w:val="20"/>
        </w:rPr>
        <w:t xml:space="preserve"> толщиной 0.8 мм</w:t>
      </w:r>
      <w:r w:rsidRPr="00284AC4">
        <w:rPr>
          <w:rFonts w:ascii="Times New Roman" w:hAnsi="Times New Roman"/>
          <w:color w:val="262626"/>
          <w:sz w:val="20"/>
        </w:rPr>
        <w:t>.</w:t>
      </w: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D4752E" w:rsidRDefault="00D4752E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912C71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220345</wp:posOffset>
                </wp:positionV>
                <wp:extent cx="232410" cy="25781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left:0;text-align:left;margin-left:158.5pt;margin-top:17.35pt;width:18.3pt;height:20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2. ТЕХНИЧЕСКИЕ ДАННЫЕ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7B4A56">
      <w:pPr>
        <w:overflowPunct/>
        <w:autoSpaceDE/>
        <w:spacing w:line="360" w:lineRule="auto"/>
        <w:ind w:left="-397"/>
        <w:textAlignment w:val="auto"/>
      </w:pPr>
      <w:r>
        <w:rPr>
          <w:rFonts w:ascii="Times New Roman" w:hAnsi="Times New Roman"/>
          <w:sz w:val="22"/>
          <w:szCs w:val="22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646"/>
        <w:gridCol w:w="1742"/>
        <w:gridCol w:w="1743"/>
      </w:tblGrid>
      <w:tr w:rsidR="007B4A56" w:rsidTr="00CA2644">
        <w:tc>
          <w:tcPr>
            <w:tcW w:w="1838" w:type="dxa"/>
          </w:tcPr>
          <w:p w:rsidR="007B4A56" w:rsidRP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1646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742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1743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</w:tr>
      <w:tr w:rsidR="007B4A56" w:rsidTr="00CA2644">
        <w:tc>
          <w:tcPr>
            <w:tcW w:w="1838" w:type="dxa"/>
          </w:tcPr>
          <w:p w:rsidR="007B4A56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 w:rsidR="00964EDB"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1646" w:type="dxa"/>
          </w:tcPr>
          <w:p w:rsidR="007B4A56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CA2644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742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 w:rsidR="007B4A56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743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 w:rsidR="00865ED4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  <w:r w:rsidR="00CA26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1585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</w:tbl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CA2644" w:rsidRDefault="00CA264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081F4A" w:rsidRDefault="00081F4A" w:rsidP="00865ED4">
      <w:pPr>
        <w:rPr>
          <w:rFonts w:ascii="Times New Roman" w:hAnsi="Times New Roman"/>
          <w:sz w:val="22"/>
          <w:szCs w:val="22"/>
        </w:rPr>
      </w:pPr>
    </w:p>
    <w:p w:rsidR="00081F4A" w:rsidRDefault="00081F4A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C950E3" w:rsidRDefault="00C950E3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7B4A56" w:rsidRDefault="00912C71" w:rsidP="00865ED4">
      <w:pPr>
        <w:rPr>
          <w:rFonts w:ascii="Times New Roman" w:hAnsi="Times New Roman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153670</wp:posOffset>
                </wp:positionV>
                <wp:extent cx="232410" cy="25781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8" type="#_x0000_t202" style="position:absolute;margin-left:164.7pt;margin-top:12.1pt;width:18.3pt;height:20.3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jc w:val="center"/>
      </w:pPr>
      <w:r>
        <w:rPr>
          <w:rFonts w:ascii="Times New Roman" w:hAnsi="Times New Roman"/>
          <w:sz w:val="22"/>
          <w:szCs w:val="22"/>
        </w:rPr>
        <w:lastRenderedPageBreak/>
        <w:t>3. УСТРОЙСТВО</w:t>
      </w:r>
    </w:p>
    <w:p w:rsidR="007B4A56" w:rsidRDefault="007B4A56" w:rsidP="007B4A56">
      <w:pPr>
        <w:jc w:val="center"/>
      </w:pPr>
    </w:p>
    <w:p w:rsidR="007B4A56" w:rsidRDefault="007B4A56" w:rsidP="007B4A56">
      <w:pPr>
        <w:ind w:firstLine="426"/>
        <w:jc w:val="both"/>
      </w:pPr>
      <w:r>
        <w:rPr>
          <w:rFonts w:ascii="Times New Roman" w:hAnsi="Times New Roman"/>
          <w:sz w:val="20"/>
        </w:rPr>
        <w:t>На рисунке представлен</w:t>
      </w:r>
      <w:r w:rsidR="00865ED4" w:rsidRPr="00865ED4">
        <w:rPr>
          <w:rFonts w:ascii="Times New Roman" w:hAnsi="Times New Roman"/>
          <w:sz w:val="20"/>
        </w:rPr>
        <w:t xml:space="preserve"> </w:t>
      </w:r>
      <w:r w:rsidR="00C37B87">
        <w:rPr>
          <w:rFonts w:ascii="Times New Roman" w:hAnsi="Times New Roman"/>
          <w:sz w:val="20"/>
        </w:rPr>
        <w:t xml:space="preserve">вид </w:t>
      </w:r>
      <w:r w:rsidR="00CA2644">
        <w:rPr>
          <w:rFonts w:ascii="Times New Roman" w:hAnsi="Times New Roman"/>
          <w:sz w:val="20"/>
        </w:rPr>
        <w:t xml:space="preserve">ванны моечной </w:t>
      </w:r>
      <w:r w:rsidR="00081F4A">
        <w:rPr>
          <w:rFonts w:ascii="Times New Roman" w:hAnsi="Times New Roman"/>
          <w:sz w:val="20"/>
        </w:rPr>
        <w:t>двух</w:t>
      </w:r>
      <w:r w:rsidR="00CA2644">
        <w:rPr>
          <w:rFonts w:ascii="Times New Roman" w:hAnsi="Times New Roman"/>
          <w:sz w:val="20"/>
        </w:rPr>
        <w:t>секционной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  <w:r>
        <w:rPr>
          <w:rFonts w:ascii="Times New Roman" w:hAnsi="Times New Roman"/>
          <w:sz w:val="20"/>
        </w:rPr>
        <w:t>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6B3AF4" w:rsidP="00865ED4">
      <w:p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drawing>
          <wp:inline distT="0" distB="0" distL="0" distR="0">
            <wp:extent cx="4423410" cy="248793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865ED4">
      <w:pPr>
        <w:overflowPunct/>
        <w:autoSpaceDE/>
        <w:spacing w:line="360" w:lineRule="auto"/>
        <w:textAlignment w:val="auto"/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D4752E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Рис. </w:t>
      </w:r>
      <w:r w:rsidR="00C37B87">
        <w:rPr>
          <w:rFonts w:ascii="Times New Roman" w:hAnsi="Times New Roman"/>
          <w:sz w:val="20"/>
        </w:rPr>
        <w:t xml:space="preserve">Общий вид </w:t>
      </w:r>
      <w:r w:rsidR="00CA2644">
        <w:rPr>
          <w:rFonts w:ascii="Times New Roman" w:hAnsi="Times New Roman"/>
          <w:sz w:val="20"/>
        </w:rPr>
        <w:t xml:space="preserve">ванны моечной </w:t>
      </w:r>
      <w:r w:rsidR="00081F4A">
        <w:rPr>
          <w:rFonts w:ascii="Times New Roman" w:hAnsi="Times New Roman"/>
          <w:sz w:val="20"/>
        </w:rPr>
        <w:t>двух</w:t>
      </w:r>
      <w:r w:rsidR="00CA2644">
        <w:rPr>
          <w:rFonts w:ascii="Times New Roman" w:hAnsi="Times New Roman"/>
          <w:sz w:val="20"/>
        </w:rPr>
        <w:t>секционной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pStyle w:val="a4"/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Изготовитель оставляет за собой право вносить изменения в устройство оборудования, не ухудшающие его потребительские свойства.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65ED4" w:rsidRDefault="00865ED4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37B87" w:rsidRDefault="00C37B8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</w:pPr>
      <w:r w:rsidRPr="00284AC4">
        <w:rPr>
          <w:rFonts w:ascii="Times New Roman" w:hAnsi="Times New Roman"/>
          <w:sz w:val="22"/>
          <w:szCs w:val="22"/>
        </w:rPr>
        <w:lastRenderedPageBreak/>
        <w:t>4</w:t>
      </w:r>
      <w:r>
        <w:rPr>
          <w:rFonts w:ascii="Times New Roman" w:hAnsi="Times New Roman"/>
          <w:sz w:val="22"/>
          <w:szCs w:val="22"/>
        </w:rPr>
        <w:t>. ОБСЛУЖИВАНИЕ И ЭКСПЛУАТАЦИЯ</w: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color w:val="1C2939"/>
          <w:sz w:val="20"/>
        </w:rPr>
        <w:t xml:space="preserve">Уход за изделием заключается во влажной ежедневной уборке с применением нейтральных моющих средств не содержащих твердых абразивных частиц и агрессивных химических реагентов, способных разрушить защитную оксидную пленку на поверхности нержавеющей стали. После мытья следует тщательно протирать все поверхности изделия сухой мягкой тканью. Рекомендуется периодически обрабатывать поверхность </w:t>
      </w:r>
      <w:r w:rsidR="00865ED4">
        <w:rPr>
          <w:rFonts w:ascii="Times New Roman" w:hAnsi="Times New Roman"/>
          <w:color w:val="1C2939"/>
          <w:sz w:val="20"/>
        </w:rPr>
        <w:t>стола</w:t>
      </w:r>
      <w:r>
        <w:rPr>
          <w:rFonts w:ascii="Times New Roman" w:hAnsi="Times New Roman"/>
          <w:color w:val="1C2939"/>
          <w:sz w:val="20"/>
        </w:rPr>
        <w:t xml:space="preserve"> специальными средствами по уходу за нержавеющей сталью (очищающие и фосфатирующие полироли), которые позволяют существенно сократить время возобновления защитной оксидной пленки. При регулярном выполнении всех рекомендаций, на </w:t>
      </w:r>
      <w:r w:rsidR="00CA2644">
        <w:rPr>
          <w:rFonts w:ascii="Times New Roman" w:hAnsi="Times New Roman"/>
          <w:color w:val="1C2939"/>
          <w:sz w:val="20"/>
        </w:rPr>
        <w:t>ваннах</w:t>
      </w:r>
      <w:r>
        <w:rPr>
          <w:rFonts w:ascii="Times New Roman" w:hAnsi="Times New Roman"/>
          <w:color w:val="1C2939"/>
          <w:sz w:val="20"/>
        </w:rPr>
        <w:t xml:space="preserve"> не будут появляться следы окисления и трудно удаляемых загрязнений, которые в свою очередь, могут являться причиной зарождения очагов коррозии и привести к преждевременному выходу оборудования из строя.</w:t>
      </w:r>
    </w:p>
    <w:p w:rsidR="007B4A56" w:rsidRDefault="00912C71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36830</wp:posOffset>
                </wp:positionV>
                <wp:extent cx="414020" cy="363855"/>
                <wp:effectExtent l="0" t="1905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40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339.3pt;margin-top:2.9pt;width:32.6pt;height:28.65pt;rotation:-90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ind w:left="426"/>
        <w:jc w:val="center"/>
        <w:rPr>
          <w:rFonts w:ascii="Times New Roman" w:hAnsi="Times New Roman"/>
          <w:b/>
          <w:sz w:val="20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7B4A56" w:rsidRDefault="00912C71" w:rsidP="007B4A56">
      <w:pPr>
        <w:rPr>
          <w:rFonts w:ascii="Times New Roman" w:hAnsi="Times New Roman"/>
          <w:b/>
          <w:caps/>
          <w:sz w:val="20"/>
          <w:lang w:eastAsia="ru-RU"/>
        </w:rPr>
        <w:sectPr w:rsidR="007B4A56" w:rsidSect="00C87050">
          <w:footerReference w:type="default" r:id="rId8"/>
          <w:pgSz w:w="11906" w:h="16838" w:code="9"/>
          <w:pgMar w:top="720" w:right="720" w:bottom="709" w:left="72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988695</wp:posOffset>
                </wp:positionV>
                <wp:extent cx="235585" cy="33083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0" type="#_x0000_t202" style="position:absolute;margin-left:157.9pt;margin-top:77.85pt;width:18.55pt;height:26.0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</w:rPr>
        <w:lastRenderedPageBreak/>
        <w:t>5. ТРАНСПОРТИРОВАНИЕ И ХРАНЕНИЕ</w:t>
      </w: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sz w:val="20"/>
        </w:rPr>
        <w:t xml:space="preserve">6.1.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может транспортироваться любым видо</w:t>
      </w:r>
      <w:bookmarkStart w:id="1" w:name="_GoBack1"/>
      <w:bookmarkEnd w:id="1"/>
      <w:r>
        <w:rPr>
          <w:rFonts w:ascii="Times New Roman" w:hAnsi="Times New Roman"/>
          <w:sz w:val="20"/>
        </w:rPr>
        <w:t>м крытого транспорта в соответствии с правилами перевозки, действующими на данном виде транспорта.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6.2.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в упаковке хранится в закрытых не отапливаемых помещениях в соответствии с требованиями ГОСТ15150.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C37B87" w:rsidRP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7B4A56" w:rsidRDefault="00912C71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182245</wp:posOffset>
                </wp:positionV>
                <wp:extent cx="232410" cy="25781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1" type="#_x0000_t202" style="position:absolute;margin-left:163.3pt;margin-top:14.35pt;width:18.3pt;height:20.3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6. ГАРАНТИИ ИЗГОТОВИТЕЛЯ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7.1. Гарантийный срок эксплуатации </w:t>
      </w:r>
      <w:r w:rsidR="00CA2644">
        <w:rPr>
          <w:rFonts w:ascii="Times New Roman" w:hAnsi="Times New Roman"/>
          <w:sz w:val="20"/>
        </w:rPr>
        <w:t>ванны</w:t>
      </w:r>
      <w:r w:rsidR="00C37B8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составляет </w:t>
      </w:r>
      <w:r w:rsidR="001D4EC0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месяц</w:t>
      </w:r>
      <w:r w:rsidR="001D4EC0">
        <w:rPr>
          <w:rFonts w:ascii="Times New Roman" w:hAnsi="Times New Roman"/>
          <w:sz w:val="20"/>
        </w:rPr>
        <w:t>ев</w:t>
      </w:r>
      <w:r>
        <w:rPr>
          <w:rFonts w:ascii="Times New Roman" w:hAnsi="Times New Roman"/>
          <w:sz w:val="20"/>
        </w:rPr>
        <w:t xml:space="preserve"> со дня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7.2. Гарантийный ремонт производится по предъявлению настоящего паспорта с заполненным гарантийным талоном, со штампом продавца и датой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7.3. В случае отсутствия даты продажи, гарантийный срок считается с даты изготовления.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7.4. Гарантия распространяется на все дефекты, возникшие по вине производителя.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7.5. Гарантия не распространяется на дефекты, возникшие по вине потребителя в результате нарушения правил перевозки и эксплуатации подтоварника.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912C71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52070</wp:posOffset>
                </wp:positionV>
                <wp:extent cx="235585" cy="33083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2" type="#_x0000_t202" style="position:absolute;left:0;text-align:left;margin-left:122.4pt;margin-top:4.1pt;width:18.55pt;height:26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7. СВЕДЕНИЯ О ПРИЕМКЕ</w:t>
      </w:r>
    </w:p>
    <w:p w:rsidR="007B4A56" w:rsidRDefault="00CA2644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Ванны моечные </w:t>
      </w:r>
      <w:r w:rsidR="00081F4A">
        <w:rPr>
          <w:rFonts w:ascii="Times New Roman" w:hAnsi="Times New Roman"/>
          <w:sz w:val="20"/>
        </w:rPr>
        <w:t>двух</w:t>
      </w:r>
      <w:r>
        <w:rPr>
          <w:rFonts w:ascii="Times New Roman" w:hAnsi="Times New Roman"/>
          <w:sz w:val="20"/>
        </w:rPr>
        <w:t>секционные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-ЮТ </w:t>
      </w:r>
      <w:r w:rsidR="007B4A56">
        <w:rPr>
          <w:rFonts w:ascii="Times New Roman" w:hAnsi="Times New Roman"/>
          <w:sz w:val="20"/>
        </w:rPr>
        <w:t>соответству</w:t>
      </w:r>
      <w:r>
        <w:rPr>
          <w:rFonts w:ascii="Times New Roman" w:hAnsi="Times New Roman"/>
          <w:sz w:val="20"/>
        </w:rPr>
        <w:t>ю</w:t>
      </w:r>
      <w:r w:rsidR="007B4A56">
        <w:rPr>
          <w:rFonts w:ascii="Times New Roman" w:hAnsi="Times New Roman"/>
          <w:sz w:val="20"/>
        </w:rPr>
        <w:t>т ТУ 4859-001-30140810-2011 и признаны годными для эксплуатации.</w:t>
      </w:r>
    </w:p>
    <w:p w:rsidR="00865ED4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  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Дата изготовления «___»_________201_ г.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Отметка о приемке  __________  ________________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  <w:t xml:space="preserve">          подпись            расшифровка подписи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М.П.</w:t>
      </w: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912C71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189865</wp:posOffset>
                </wp:positionV>
                <wp:extent cx="232410" cy="2578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3" type="#_x0000_t202" style="position:absolute;left:0;text-align:left;margin-left:154.5pt;margin-top:14.95pt;width:18.3pt;height:20.3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8. КОМЛЕКТНОСТЬ</w:t>
      </w:r>
    </w:p>
    <w:p w:rsidR="007B4A56" w:rsidRDefault="00CA2644" w:rsidP="00CA2644">
      <w:pPr>
        <w:overflowPunct/>
        <w:autoSpaceDE/>
        <w:spacing w:after="200" w:line="276" w:lineRule="auto"/>
        <w:textAlignment w:val="auto"/>
      </w:pPr>
      <w:r>
        <w:rPr>
          <w:rFonts w:ascii="Times New Roman" w:hAnsi="Times New Roman"/>
          <w:sz w:val="20"/>
        </w:rPr>
        <w:t xml:space="preserve">Ванны моечные </w:t>
      </w:r>
      <w:r w:rsidR="00081F4A">
        <w:rPr>
          <w:rFonts w:ascii="Times New Roman" w:hAnsi="Times New Roman"/>
          <w:sz w:val="20"/>
        </w:rPr>
        <w:t>двух</w:t>
      </w:r>
      <w:r>
        <w:rPr>
          <w:rFonts w:ascii="Times New Roman" w:hAnsi="Times New Roman"/>
          <w:sz w:val="20"/>
        </w:rPr>
        <w:t>секционные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-ЮТ</w:t>
      </w:r>
      <w:r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 xml:space="preserve">поставляются в </w:t>
      </w:r>
      <w:r>
        <w:rPr>
          <w:rFonts w:ascii="Times New Roman" w:eastAsia="Calibri" w:hAnsi="Times New Roman"/>
          <w:sz w:val="20"/>
          <w:lang w:eastAsia="en-US"/>
        </w:rPr>
        <w:t>раз</w:t>
      </w:r>
      <w:r w:rsidR="00C25A0E">
        <w:rPr>
          <w:rFonts w:ascii="Times New Roman" w:eastAsia="Calibri" w:hAnsi="Times New Roman"/>
          <w:sz w:val="20"/>
          <w:lang w:eastAsia="en-US"/>
        </w:rPr>
        <w:t>обранном виде и</w:t>
      </w:r>
      <w:r w:rsidR="005F6FA4"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>предназначены для самостоятельной сборки покупателем</w:t>
      </w:r>
      <w:r w:rsidR="007B4A56">
        <w:t xml:space="preserve">. </w:t>
      </w:r>
    </w:p>
    <w:tbl>
      <w:tblPr>
        <w:tblW w:w="68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5245"/>
        <w:gridCol w:w="992"/>
      </w:tblGrid>
      <w:tr w:rsidR="001D4EC0" w:rsidRPr="001D4EC0" w:rsidTr="003C664A">
        <w:trPr>
          <w:trHeight w:val="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1D4EC0">
              <w:rPr>
                <w:rFonts w:ascii="Times New Roman" w:hAnsi="Times New Roman"/>
                <w:b/>
                <w:sz w:val="20"/>
                <w:lang w:eastAsia="en-US"/>
              </w:rPr>
              <w:t xml:space="preserve">№ </w:t>
            </w:r>
            <w:r w:rsidRPr="001D4EC0">
              <w:rPr>
                <w:rFonts w:ascii="Times New Roman" w:eastAsia="Calibri" w:hAnsi="Times New Roman"/>
                <w:b/>
                <w:sz w:val="20"/>
                <w:lang w:eastAsia="en-US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1D4EC0">
              <w:rPr>
                <w:rFonts w:ascii="Times New Roman" w:eastAsia="Calibri" w:hAnsi="Times New Roman"/>
                <w:b/>
                <w:sz w:val="20"/>
                <w:lang w:eastAsia="en-US"/>
              </w:rPr>
              <w:t>Комплект поставки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Мойка сварная</w:t>
            </w:r>
            <w:r>
              <w:rPr>
                <w:rFonts w:ascii="Calibri" w:hAnsi="Calibri"/>
              </w:rPr>
              <w:t xml:space="preserve"> (2 секции)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1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Ноги-уголок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Болт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Гайка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Шайба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Подпятник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Обвязка</w:t>
            </w:r>
            <w:r>
              <w:rPr>
                <w:rFonts w:ascii="Calibri" w:hAnsi="Calibri"/>
              </w:rPr>
              <w:t>(большая,малая)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8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</w:pPr>
            <w:r w:rsidRPr="001D4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Паспорт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</w:tbl>
    <w:p w:rsidR="007B4A56" w:rsidRDefault="007B4A56" w:rsidP="007B4A56">
      <w:pPr>
        <w:overflowPunct/>
        <w:autoSpaceDE/>
        <w:spacing w:after="200" w:line="276" w:lineRule="auto"/>
        <w:jc w:val="center"/>
        <w:textAlignment w:val="auto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1D4EC0" w:rsidRDefault="001D4EC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912C71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372745</wp:posOffset>
                </wp:positionV>
                <wp:extent cx="232410" cy="2578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left:0;text-align:left;margin-left:158.4pt;margin-top:29.35pt;width:18.3pt;height:20.3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Cs w:val="24"/>
        </w:rPr>
        <w:lastRenderedPageBreak/>
        <w:t>ГАРАНТИЙНЫЙ ТАЛОН</w:t>
      </w:r>
    </w:p>
    <w:p w:rsidR="007B4A56" w:rsidRDefault="0015191C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 w:val="22"/>
          <w:szCs w:val="22"/>
        </w:rPr>
        <w:t>на</w:t>
      </w:r>
      <w:r w:rsidR="007B4A56">
        <w:rPr>
          <w:rFonts w:ascii="Times New Roman" w:hAnsi="Times New Roman"/>
          <w:b/>
          <w:color w:val="808080"/>
          <w:sz w:val="22"/>
          <w:szCs w:val="22"/>
        </w:rPr>
        <w:t xml:space="preserve"> </w:t>
      </w:r>
      <w:r w:rsidR="00CA2644">
        <w:rPr>
          <w:rFonts w:ascii="Times New Roman" w:hAnsi="Times New Roman"/>
          <w:b/>
          <w:bCs/>
          <w:color w:val="808080"/>
          <w:sz w:val="20"/>
        </w:rPr>
        <w:t xml:space="preserve">ванну моечную </w:t>
      </w:r>
      <w:r w:rsidR="00081F4A">
        <w:rPr>
          <w:rFonts w:ascii="Times New Roman" w:hAnsi="Times New Roman"/>
          <w:b/>
          <w:bCs/>
          <w:color w:val="808080"/>
          <w:sz w:val="20"/>
        </w:rPr>
        <w:t>двух</w:t>
      </w:r>
      <w:r w:rsidR="00CA2644">
        <w:rPr>
          <w:rFonts w:ascii="Times New Roman" w:hAnsi="Times New Roman"/>
          <w:b/>
          <w:bCs/>
          <w:color w:val="808080"/>
          <w:sz w:val="20"/>
        </w:rPr>
        <w:t>секционную</w:t>
      </w:r>
    </w:p>
    <w:p w:rsidR="007B4A56" w:rsidRDefault="007B4A56" w:rsidP="007B4A56">
      <w:pPr>
        <w:spacing w:line="360" w:lineRule="auto"/>
        <w:jc w:val="center"/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sz w:val="18"/>
          <w:szCs w:val="18"/>
        </w:rPr>
        <w:t>г. Краснодар, ул. Ростовское шоссе, д.14/2</w:t>
      </w:r>
    </w:p>
    <w:p w:rsidR="007B4A56" w:rsidRDefault="005A79E9" w:rsidP="007B4A56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r>
        <w:rPr>
          <w:rFonts w:ascii="Times New Roman" w:hAnsi="Times New Roman"/>
          <w:color w:val="000000"/>
          <w:sz w:val="20"/>
        </w:rPr>
        <w:t xml:space="preserve">Ванна моечная </w:t>
      </w:r>
      <w:r w:rsidR="00081F4A">
        <w:rPr>
          <w:rFonts w:ascii="Times New Roman" w:hAnsi="Times New Roman"/>
          <w:color w:val="000000"/>
          <w:sz w:val="20"/>
        </w:rPr>
        <w:t>двух</w:t>
      </w:r>
      <w:r>
        <w:rPr>
          <w:rFonts w:ascii="Times New Roman" w:hAnsi="Times New Roman"/>
          <w:color w:val="000000"/>
          <w:sz w:val="20"/>
        </w:rPr>
        <w:t>секционная</w:t>
      </w:r>
    </w:p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>
        <w:rPr>
          <w:rFonts w:ascii="Times New Roman" w:hAnsi="Times New Roman"/>
          <w:color w:val="80808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ab/>
        <w:t>М.П.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b/>
          <w:sz w:val="16"/>
        </w:rPr>
        <w:t>…………………………………………………………………………………………………………</w:t>
      </w:r>
    </w:p>
    <w:p w:rsidR="007B4A56" w:rsidRDefault="007B4A56" w:rsidP="007B4A56">
      <w:pPr>
        <w:ind w:firstLine="425"/>
        <w:jc w:val="center"/>
      </w:pPr>
      <w:r>
        <w:rPr>
          <w:rFonts w:ascii="Times New Roman" w:hAnsi="Times New Roman"/>
          <w:szCs w:val="24"/>
        </w:rPr>
        <w:t xml:space="preserve">НАИМЕНОВАНИЕ, АДРЕС, ТЕЛЕФОН ТОРГОВОЙ ОРГАНИЗАЦИИ </w:t>
      </w:r>
    </w:p>
    <w:p w:rsidR="001D4EC0" w:rsidRDefault="001D4EC0" w:rsidP="001D4EC0">
      <w:pPr>
        <w:spacing w:line="360" w:lineRule="auto"/>
        <w:ind w:firstLine="425"/>
        <w:jc w:val="center"/>
        <w:rPr>
          <w:rFonts w:ascii="Times New Roman" w:hAnsi="Times New Roman"/>
          <w:sz w:val="18"/>
          <w:szCs w:val="18"/>
        </w:rPr>
      </w:pPr>
    </w:p>
    <w:p w:rsidR="006C01F3" w:rsidRDefault="006C01F3" w:rsidP="006C01F3">
      <w:pPr>
        <w:spacing w:line="360" w:lineRule="auto"/>
        <w:ind w:firstLine="42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ООО «Юг-Технология»</w:t>
      </w:r>
    </w:p>
    <w:p w:rsidR="001D4EC0" w:rsidRPr="001D4EC0" w:rsidRDefault="001D4EC0" w:rsidP="001D4EC0">
      <w:pPr>
        <w:spacing w:line="360" w:lineRule="auto"/>
        <w:ind w:firstLine="425"/>
        <w:jc w:val="center"/>
        <w:rPr>
          <w:szCs w:val="24"/>
        </w:rPr>
      </w:pPr>
      <w:r w:rsidRPr="001D4EC0">
        <w:rPr>
          <w:szCs w:val="24"/>
        </w:rPr>
        <w:t>350072 г. Краснодар ул. Ростовское шоссе 14/2</w:t>
      </w:r>
    </w:p>
    <w:p w:rsidR="001D4EC0" w:rsidRPr="001D4EC0" w:rsidRDefault="001D4EC0" w:rsidP="001D4EC0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jc w:val="center"/>
        <w:textAlignment w:val="auto"/>
        <w:rPr>
          <w:szCs w:val="24"/>
        </w:rPr>
      </w:pPr>
      <w:r w:rsidRPr="001D4EC0">
        <w:rPr>
          <w:szCs w:val="24"/>
        </w:rPr>
        <w:t>+7 (861) 257-13-54</w:t>
      </w:r>
    </w:p>
    <w:p w:rsidR="005A79E9" w:rsidRDefault="005A79E9" w:rsidP="005A79E9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r>
        <w:rPr>
          <w:rFonts w:ascii="Times New Roman" w:hAnsi="Times New Roman"/>
          <w:color w:val="000000"/>
          <w:sz w:val="20"/>
        </w:rPr>
        <w:t xml:space="preserve">Ванна моечная </w:t>
      </w:r>
      <w:r w:rsidR="00081F4A">
        <w:rPr>
          <w:rFonts w:ascii="Times New Roman" w:hAnsi="Times New Roman"/>
          <w:color w:val="000000"/>
          <w:sz w:val="20"/>
        </w:rPr>
        <w:t>двух</w:t>
      </w:r>
      <w:r>
        <w:rPr>
          <w:rFonts w:ascii="Times New Roman" w:hAnsi="Times New Roman"/>
          <w:color w:val="000000"/>
          <w:sz w:val="20"/>
        </w:rPr>
        <w:t>секционная</w:t>
      </w:r>
    </w:p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</w:p>
    <w:p w:rsidR="007B4A56" w:rsidRDefault="007B4A56" w:rsidP="001D4EC0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  <w:r w:rsidR="00912C7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533400</wp:posOffset>
                </wp:positionV>
                <wp:extent cx="232410" cy="2578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A56" w:rsidRDefault="007B4A56" w:rsidP="007B4A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left:0;text-align:left;margin-left:145.7pt;margin-top:42pt;width:18.3pt;height:20.3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" stroked="f">
                <v:textbox inset="0,0,0,0">
                  <w:txbxContent>
                    <w:p w:rsidR="007B4A56" w:rsidRDefault="007B4A56" w:rsidP="007B4A56"/>
                  </w:txbxContent>
                </v:textbox>
              </v:shape>
            </w:pict>
          </mc:Fallback>
        </mc:AlternateContent>
      </w:r>
    </w:p>
    <w:p w:rsidR="005C0FEC" w:rsidRP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Theme="minorHAnsi" w:hAnsiTheme="minorHAnsi"/>
        </w:rPr>
      </w:pPr>
      <w:r>
        <w:rPr>
          <w:rFonts w:ascii="Times New Roman" w:hAnsi="Times New Roman"/>
        </w:rPr>
        <w:tab/>
        <w:t xml:space="preserve">М.П. </w:t>
      </w:r>
    </w:p>
    <w:sectPr w:rsidR="005C0FEC" w:rsidRPr="007B4A56" w:rsidSect="00C87050">
      <w:pgSz w:w="11906" w:h="16838" w:code="9"/>
      <w:pgMar w:top="720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E3" w:rsidRDefault="00CE43E3" w:rsidP="00C87050">
      <w:r>
        <w:separator/>
      </w:r>
    </w:p>
  </w:endnote>
  <w:endnote w:type="continuationSeparator" w:id="0">
    <w:p w:rsidR="00CE43E3" w:rsidRDefault="00CE43E3" w:rsidP="00C8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966280"/>
      <w:docPartObj>
        <w:docPartGallery w:val="Page Numbers (Bottom of Page)"/>
        <w:docPartUnique/>
      </w:docPartObj>
    </w:sdtPr>
    <w:sdtEndPr/>
    <w:sdtContent>
      <w:p w:rsidR="00C87050" w:rsidRDefault="00364AC0">
        <w:pPr>
          <w:pStyle w:val="a9"/>
          <w:jc w:val="center"/>
        </w:pPr>
        <w:r>
          <w:fldChar w:fldCharType="begin"/>
        </w:r>
        <w:r w:rsidR="00C87050">
          <w:instrText>PAGE   \* MERGEFORMAT</w:instrText>
        </w:r>
        <w:r>
          <w:fldChar w:fldCharType="separate"/>
        </w:r>
        <w:r w:rsidR="00912C71">
          <w:rPr>
            <w:noProof/>
          </w:rPr>
          <w:t>3</w:t>
        </w:r>
        <w:r>
          <w:fldChar w:fldCharType="end"/>
        </w:r>
      </w:p>
    </w:sdtContent>
  </w:sdt>
  <w:p w:rsidR="00C87050" w:rsidRDefault="00C870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E3" w:rsidRDefault="00CE43E3" w:rsidP="00C87050">
      <w:r>
        <w:separator/>
      </w:r>
    </w:p>
  </w:footnote>
  <w:footnote w:type="continuationSeparator" w:id="0">
    <w:p w:rsidR="00CE43E3" w:rsidRDefault="00CE43E3" w:rsidP="00C8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2"/>
        <w:szCs w:val="22"/>
        <w:lang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A2"/>
    <w:rsid w:val="00040047"/>
    <w:rsid w:val="00052345"/>
    <w:rsid w:val="00081F4A"/>
    <w:rsid w:val="000F3A17"/>
    <w:rsid w:val="0015191C"/>
    <w:rsid w:val="001D4EC0"/>
    <w:rsid w:val="00364AC0"/>
    <w:rsid w:val="005A79E9"/>
    <w:rsid w:val="005C0FEC"/>
    <w:rsid w:val="005F6FA4"/>
    <w:rsid w:val="00607AD2"/>
    <w:rsid w:val="006B3AF4"/>
    <w:rsid w:val="006C01F3"/>
    <w:rsid w:val="00742F8C"/>
    <w:rsid w:val="007A3793"/>
    <w:rsid w:val="007B4A56"/>
    <w:rsid w:val="00865ED4"/>
    <w:rsid w:val="0091176D"/>
    <w:rsid w:val="00912C71"/>
    <w:rsid w:val="00964EDB"/>
    <w:rsid w:val="00980CD0"/>
    <w:rsid w:val="00A17395"/>
    <w:rsid w:val="00A817D5"/>
    <w:rsid w:val="00BA678B"/>
    <w:rsid w:val="00C25A0E"/>
    <w:rsid w:val="00C3073C"/>
    <w:rsid w:val="00C37B87"/>
    <w:rsid w:val="00C87050"/>
    <w:rsid w:val="00C950E3"/>
    <w:rsid w:val="00CA2644"/>
    <w:rsid w:val="00CC2AA2"/>
    <w:rsid w:val="00CE43E3"/>
    <w:rsid w:val="00D4752E"/>
    <w:rsid w:val="00D53310"/>
    <w:rsid w:val="00DB33CE"/>
    <w:rsid w:val="00E004BE"/>
    <w:rsid w:val="00E05701"/>
    <w:rsid w:val="00E10B4A"/>
    <w:rsid w:val="00E858FD"/>
    <w:rsid w:val="00EA4FDF"/>
    <w:rsid w:val="00F34785"/>
    <w:rsid w:val="00FA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3E4EF-C703-44C5-A845-2B94EF44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56"/>
    <w:pPr>
      <w:suppressAutoHyphens/>
      <w:overflowPunct w:val="0"/>
      <w:autoSpaceDE w:val="0"/>
      <w:spacing w:after="0" w:line="240" w:lineRule="auto"/>
      <w:textAlignment w:val="baseline"/>
    </w:pPr>
    <w:rPr>
      <w:rFonts w:ascii="Pragmatica" w:eastAsia="Times New Roman" w:hAnsi="Pragmatica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A56"/>
    <w:pPr>
      <w:ind w:left="720"/>
      <w:contextualSpacing/>
    </w:pPr>
  </w:style>
  <w:style w:type="paragraph" w:styleId="a4">
    <w:name w:val="footnote text"/>
    <w:basedOn w:val="a"/>
    <w:link w:val="a5"/>
    <w:rsid w:val="007B4A56"/>
    <w:rPr>
      <w:sz w:val="20"/>
    </w:rPr>
  </w:style>
  <w:style w:type="character" w:customStyle="1" w:styleId="a5">
    <w:name w:val="Текст сноски Знак"/>
    <w:basedOn w:val="a0"/>
    <w:link w:val="a4"/>
    <w:rsid w:val="007B4A56"/>
    <w:rPr>
      <w:rFonts w:ascii="Pragmatica" w:eastAsia="Times New Roman" w:hAnsi="Pragmatica" w:cs="Times New Roman"/>
      <w:sz w:val="20"/>
      <w:szCs w:val="20"/>
      <w:lang w:eastAsia="zh-CN"/>
    </w:rPr>
  </w:style>
  <w:style w:type="table" w:styleId="a6">
    <w:name w:val="Table Grid"/>
    <w:basedOn w:val="a1"/>
    <w:uiPriority w:val="39"/>
    <w:rsid w:val="007B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0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050"/>
    <w:rPr>
      <w:rFonts w:ascii="Pragmatica" w:eastAsia="Times New Roman" w:hAnsi="Pragmatica" w:cs="Times New Roman"/>
      <w:sz w:val="24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C870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050"/>
    <w:rPr>
      <w:rFonts w:ascii="Pragmatica" w:eastAsia="Times New Roman" w:hAnsi="Pragmatica" w:cs="Times New Roman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42F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F8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BIO-Tech</dc:creator>
  <cp:lastModifiedBy>anna-malova85@ya.ru</cp:lastModifiedBy>
  <cp:revision>2</cp:revision>
  <cp:lastPrinted>2018-05-15T08:06:00Z</cp:lastPrinted>
  <dcterms:created xsi:type="dcterms:W3CDTF">2020-09-17T10:58:00Z</dcterms:created>
  <dcterms:modified xsi:type="dcterms:W3CDTF">2020-09-17T10:58:00Z</dcterms:modified>
</cp:coreProperties>
</file>